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bookmarkStart w:id="0" w:name="_GoBack" w:displacedByCustomXml="next"/>
      <w:bookmarkEnd w:id="0" w:displacedByCustomXml="next"/>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B609B1"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B609B1"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B609B1"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B609B1"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B609B1"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B609B1" w:rsidP="002C5800">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15-06-29T00:00:00Z">
                      <w:dateFormat w:val="d. MMMM yyyy"/>
                      <w:lid w:val="de-DE"/>
                      <w:storeMappedDataAs w:val="dateTime"/>
                      <w:calendar w:val="gregorian"/>
                    </w:date>
                  </w:sdtPr>
                  <w:sdtEndPr/>
                  <w:sdtContent>
                    <w:r w:rsidR="00DD36ED">
                      <w:rPr>
                        <w:rFonts w:ascii="Arial" w:hAnsi="Arial" w:cs="Arial"/>
                      </w:rPr>
                      <w:t>29</w:t>
                    </w:r>
                    <w:r w:rsidR="00C5166E">
                      <w:rPr>
                        <w:rFonts w:ascii="Arial" w:hAnsi="Arial" w:cs="Arial"/>
                      </w:rPr>
                      <w:t>. Juni 2015</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B5508F" w:rsidP="002F4123">
                <w:pPr>
                  <w:pStyle w:val="Textkrper31"/>
                  <w:widowControl/>
                  <w:spacing w:line="360" w:lineRule="auto"/>
                  <w:rPr>
                    <w:rFonts w:cs="Arial"/>
                    <w:szCs w:val="22"/>
                    <w:lang w:val="de-DE"/>
                  </w:rPr>
                </w:pPr>
                <w:r>
                  <w:rPr>
                    <w:rFonts w:cs="Arial"/>
                    <w:szCs w:val="22"/>
                    <w:lang w:val="de-DE"/>
                  </w:rPr>
                  <w:t>Bundesweite Markstudie zur Regenwasserbewirtschaftung</w:t>
                </w:r>
              </w:p>
              <w:p w:rsidR="00E25658" w:rsidRPr="00394094" w:rsidRDefault="00E25658" w:rsidP="002F4123">
                <w:pPr>
                  <w:pStyle w:val="Textkrper31"/>
                  <w:widowControl/>
                  <w:spacing w:line="360" w:lineRule="auto"/>
                  <w:rPr>
                    <w:rFonts w:cs="Arial"/>
                    <w:szCs w:val="22"/>
                    <w:lang w:val="de-DE"/>
                  </w:rPr>
                </w:pPr>
              </w:p>
              <w:p w:rsidR="00E0755D" w:rsidRPr="00B5508F" w:rsidRDefault="002C62CD" w:rsidP="00D541A9">
                <w:pPr>
                  <w:pStyle w:val="Textkrper31"/>
                  <w:widowControl/>
                  <w:spacing w:line="360" w:lineRule="auto"/>
                  <w:rPr>
                    <w:rFonts w:cs="Arial"/>
                    <w:b/>
                    <w:szCs w:val="22"/>
                    <w:lang w:val="de-DE"/>
                  </w:rPr>
                </w:pPr>
                <w:r>
                  <w:rPr>
                    <w:rFonts w:cs="Arial"/>
                    <w:b/>
                    <w:szCs w:val="22"/>
                    <w:lang w:val="de-DE"/>
                  </w:rPr>
                  <w:t>Vermehrter</w:t>
                </w:r>
                <w:r w:rsidR="00B5508F">
                  <w:rPr>
                    <w:rFonts w:cs="Arial"/>
                    <w:b/>
                    <w:szCs w:val="22"/>
                    <w:lang w:val="de-DE"/>
                  </w:rPr>
                  <w:t xml:space="preserve"> Starkregen </w:t>
                </w:r>
                <w:r>
                  <w:rPr>
                    <w:rFonts w:cs="Arial"/>
                    <w:b/>
                    <w:szCs w:val="22"/>
                    <w:lang w:val="de-DE"/>
                  </w:rPr>
                  <w:t>führt zum Umdenken:</w:t>
                </w:r>
                <w:r w:rsidR="00B5508F">
                  <w:rPr>
                    <w:rFonts w:cs="Arial"/>
                    <w:b/>
                    <w:szCs w:val="22"/>
                    <w:lang w:val="de-DE"/>
                  </w:rPr>
                  <w:t xml:space="preserve"> </w:t>
                </w:r>
                <w:r w:rsidR="00D541A9">
                  <w:rPr>
                    <w:rFonts w:cs="Arial"/>
                    <w:b/>
                    <w:szCs w:val="22"/>
                    <w:lang w:val="de-DE"/>
                  </w:rPr>
                  <w:t>Neue Ansätze der Siedlungswasserwirtschaft</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0957F0" w:rsidRDefault="00C6425A" w:rsidP="00857C69">
            <w:pPr>
              <w:pStyle w:val="Textkrper31"/>
              <w:widowControl/>
              <w:spacing w:line="360" w:lineRule="auto"/>
              <w:rPr>
                <w:rFonts w:cs="Arial"/>
                <w:szCs w:val="22"/>
                <w:lang w:val="de-DE"/>
              </w:rPr>
            </w:pPr>
            <w:r>
              <w:rPr>
                <w:rFonts w:cs="Arial"/>
                <w:szCs w:val="22"/>
                <w:lang w:val="de-DE"/>
              </w:rPr>
              <w:t xml:space="preserve">Die Mall GmbH hat </w:t>
            </w:r>
            <w:r w:rsidR="00691893">
              <w:rPr>
                <w:rFonts w:cs="Arial"/>
                <w:szCs w:val="22"/>
                <w:lang w:val="de-DE"/>
              </w:rPr>
              <w:t xml:space="preserve">im Mai 2015 </w:t>
            </w:r>
            <w:r>
              <w:rPr>
                <w:rFonts w:cs="Arial"/>
                <w:szCs w:val="22"/>
                <w:lang w:val="de-DE"/>
              </w:rPr>
              <w:t xml:space="preserve">eine Marktstudie zur dezentralen Regenwasserbewirtschaftung vorgestellt, für die sie Antworten von 1.900 Architekten, Ingenieuren und Behördenvertretern ausgewertet hat, die sich mit </w:t>
            </w:r>
            <w:r w:rsidR="00691893">
              <w:rPr>
                <w:rFonts w:cs="Arial"/>
                <w:szCs w:val="22"/>
                <w:lang w:val="de-DE"/>
              </w:rPr>
              <w:t xml:space="preserve">dem Thema Regenwasser </w:t>
            </w:r>
            <w:r>
              <w:rPr>
                <w:rFonts w:cs="Arial"/>
                <w:szCs w:val="22"/>
                <w:lang w:val="de-DE"/>
              </w:rPr>
              <w:t>beschäftigen. Ziel war es herauszufinden, wie die Branche die Zukunftschancen dezentraler Maßnahmen einschätzt.</w:t>
            </w:r>
          </w:p>
          <w:p w:rsidR="00E63B92" w:rsidRPr="00E15612" w:rsidRDefault="00C6425A" w:rsidP="00857C69">
            <w:pPr>
              <w:pStyle w:val="Textkrper31"/>
              <w:widowControl/>
              <w:spacing w:line="360" w:lineRule="auto"/>
              <w:rPr>
                <w:rFonts w:cs="Arial"/>
                <w:szCs w:val="22"/>
                <w:lang w:val="de-DE"/>
              </w:rPr>
            </w:pPr>
            <w:r>
              <w:rPr>
                <w:rFonts w:cs="Arial"/>
                <w:szCs w:val="22"/>
                <w:lang w:val="de-DE"/>
              </w:rPr>
              <w:t xml:space="preserve">Der Klimawandel führt dazu, dass altbewährte Entwässerungssysteme die </w:t>
            </w:r>
            <w:r w:rsidR="00FC46F9">
              <w:rPr>
                <w:rFonts w:cs="Arial"/>
                <w:szCs w:val="22"/>
                <w:lang w:val="de-DE"/>
              </w:rPr>
              <w:t xml:space="preserve">plötzlich </w:t>
            </w:r>
            <w:r>
              <w:rPr>
                <w:rFonts w:cs="Arial"/>
                <w:szCs w:val="22"/>
                <w:lang w:val="de-DE"/>
              </w:rPr>
              <w:t>an</w:t>
            </w:r>
            <w:r w:rsidR="00FC46F9">
              <w:rPr>
                <w:rFonts w:cs="Arial"/>
                <w:szCs w:val="22"/>
                <w:lang w:val="de-DE"/>
              </w:rPr>
              <w:t>steige</w:t>
            </w:r>
            <w:r>
              <w:rPr>
                <w:rFonts w:cs="Arial"/>
                <w:szCs w:val="22"/>
                <w:lang w:val="de-DE"/>
              </w:rPr>
              <w:t xml:space="preserve">nden Niederschlagsmengen nicht mehr aufnehmen können. Die Siedlungswasserwirtschaft setzt deshalb auf eine </w:t>
            </w:r>
            <w:r w:rsidR="00CE0F4F">
              <w:rPr>
                <w:rFonts w:cs="Arial"/>
                <w:szCs w:val="22"/>
                <w:lang w:val="de-DE"/>
              </w:rPr>
              <w:t>dezentrale Regenwasserbewirtschaftung, die</w:t>
            </w:r>
            <w:r w:rsidR="00F11139">
              <w:rPr>
                <w:rFonts w:cs="Arial"/>
                <w:szCs w:val="22"/>
                <w:lang w:val="de-DE"/>
              </w:rPr>
              <w:t xml:space="preserve"> hilft, </w:t>
            </w:r>
            <w:r w:rsidR="00CE0F4F">
              <w:rPr>
                <w:rFonts w:cs="Arial"/>
                <w:szCs w:val="22"/>
                <w:lang w:val="de-DE"/>
              </w:rPr>
              <w:t xml:space="preserve">die Versiegelung neuer </w:t>
            </w:r>
            <w:r>
              <w:rPr>
                <w:rFonts w:cs="Arial"/>
                <w:szCs w:val="22"/>
                <w:lang w:val="de-DE"/>
              </w:rPr>
              <w:t xml:space="preserve">Flächen </w:t>
            </w:r>
            <w:r w:rsidR="00F11139">
              <w:rPr>
                <w:rFonts w:cs="Arial"/>
                <w:szCs w:val="22"/>
                <w:lang w:val="de-DE"/>
              </w:rPr>
              <w:t>deutlich zu reduzieren</w:t>
            </w:r>
            <w:r w:rsidR="00CE0F4F">
              <w:rPr>
                <w:rFonts w:cs="Arial"/>
                <w:szCs w:val="22"/>
                <w:lang w:val="de-DE"/>
              </w:rPr>
              <w:t xml:space="preserve">, </w:t>
            </w:r>
            <w:r w:rsidR="00F11139">
              <w:rPr>
                <w:rFonts w:cs="Arial"/>
                <w:szCs w:val="22"/>
                <w:lang w:val="de-DE"/>
              </w:rPr>
              <w:t xml:space="preserve">die </w:t>
            </w:r>
            <w:r>
              <w:rPr>
                <w:rFonts w:cs="Arial"/>
                <w:szCs w:val="22"/>
                <w:lang w:val="de-DE"/>
              </w:rPr>
              <w:t>Abwasserkanäle entlaste</w:t>
            </w:r>
            <w:r w:rsidR="00CE0F4F">
              <w:rPr>
                <w:rFonts w:cs="Arial"/>
                <w:szCs w:val="22"/>
                <w:lang w:val="de-DE"/>
              </w:rPr>
              <w:t>t, Kosten senkt, T</w:t>
            </w:r>
            <w:r w:rsidR="00F11139">
              <w:rPr>
                <w:rFonts w:cs="Arial"/>
                <w:szCs w:val="22"/>
                <w:lang w:val="de-DE"/>
              </w:rPr>
              <w:t xml:space="preserve">rinkwasservorräte schont und den Eintrag von Umweltgiften ins </w:t>
            </w:r>
            <w:r w:rsidR="00CE0F4F">
              <w:rPr>
                <w:rFonts w:cs="Arial"/>
                <w:szCs w:val="22"/>
                <w:lang w:val="de-DE"/>
              </w:rPr>
              <w:t>Grundwasser</w:t>
            </w:r>
            <w:r w:rsidR="00F11139">
              <w:rPr>
                <w:rFonts w:cs="Arial"/>
                <w:szCs w:val="22"/>
                <w:lang w:val="de-DE"/>
              </w:rPr>
              <w:t xml:space="preserve"> vermindert.</w:t>
            </w:r>
            <w:r w:rsidR="00CE0F4F">
              <w:rPr>
                <w:rFonts w:cs="Arial"/>
                <w:szCs w:val="22"/>
                <w:lang w:val="de-DE"/>
              </w:rPr>
              <w:t xml:space="preserve"> Die </w:t>
            </w:r>
            <w:r w:rsidR="00F11139">
              <w:rPr>
                <w:rFonts w:cs="Arial"/>
                <w:szCs w:val="22"/>
                <w:lang w:val="de-DE"/>
              </w:rPr>
              <w:t>Studie bestätigt</w:t>
            </w:r>
            <w:r w:rsidR="00CE0F4F">
              <w:rPr>
                <w:rFonts w:cs="Arial"/>
                <w:szCs w:val="22"/>
                <w:lang w:val="de-DE"/>
              </w:rPr>
              <w:t xml:space="preserve">, dass im Hinblick auf diese Forderungen weitgehender Konsens besteht: </w:t>
            </w:r>
            <w:r w:rsidR="00E15612">
              <w:rPr>
                <w:rFonts w:cs="Arial"/>
                <w:szCs w:val="22"/>
                <w:lang w:val="de-DE"/>
              </w:rPr>
              <w:t>So haben 90 % der Teilnehmer bereits gute Erfahrungen mit dem dezentralen Umgang mit Regenwasser gemacht, und zwar vor allem mit Maßnahmen zur Versickerung und Rückhaltung. Themen der Zukunft sind Starkregen, Regenwasserversickerung und –behandlung sowie die Gestaltung des urbanen Stadtklimas.</w:t>
            </w:r>
            <w:r w:rsidR="00C5166E">
              <w:rPr>
                <w:rFonts w:cs="Arial"/>
                <w:szCs w:val="22"/>
                <w:lang w:val="de-DE"/>
              </w:rPr>
              <w:t xml:space="preserve"> Die Ergebnisse der Umfrage sind online unter </w:t>
            </w:r>
            <w:hyperlink r:id="rId10" w:history="1">
              <w:r w:rsidR="00CC08AF" w:rsidRPr="00CC08AF">
                <w:rPr>
                  <w:rStyle w:val="Hyperlink"/>
                  <w:rFonts w:cs="Arial"/>
                  <w:color w:val="00B050"/>
                  <w:szCs w:val="22"/>
                  <w:lang w:val="de-DE"/>
                </w:rPr>
                <w:t>www.mall.info/planerumfrage-regenwasser-2015</w:t>
              </w:r>
            </w:hyperlink>
            <w:r w:rsidR="00CC08AF" w:rsidRPr="00CC08AF">
              <w:rPr>
                <w:rFonts w:cs="Arial"/>
                <w:color w:val="00B050"/>
                <w:szCs w:val="22"/>
                <w:lang w:val="de-DE"/>
              </w:rPr>
              <w:t xml:space="preserve"> </w:t>
            </w:r>
            <w:r w:rsidR="009C7E98">
              <w:rPr>
                <w:rFonts w:cs="Arial"/>
                <w:szCs w:val="22"/>
                <w:lang w:val="de-DE"/>
              </w:rPr>
              <w:t>abrufbar.</w:t>
            </w:r>
          </w:p>
          <w:p w:rsidR="002C5800" w:rsidRDefault="0058507E" w:rsidP="00D93783">
            <w:pPr>
              <w:pStyle w:val="Textkrper31"/>
              <w:widowControl/>
              <w:spacing w:before="120" w:line="360" w:lineRule="auto"/>
              <w:rPr>
                <w:rFonts w:cs="Arial"/>
                <w:szCs w:val="22"/>
                <w:lang w:val="de-DE"/>
              </w:rPr>
            </w:pPr>
            <w:r>
              <w:rPr>
                <w:rFonts w:cs="Arial"/>
                <w:szCs w:val="22"/>
                <w:lang w:val="de-DE"/>
              </w:rPr>
              <w:t>1.3</w:t>
            </w:r>
            <w:r w:rsidR="00F11139">
              <w:rPr>
                <w:rFonts w:cs="Arial"/>
                <w:szCs w:val="22"/>
                <w:lang w:val="de-DE"/>
              </w:rPr>
              <w:t>99</w:t>
            </w:r>
            <w:r w:rsidR="00C5166E">
              <w:rPr>
                <w:rFonts w:cs="Arial"/>
                <w:szCs w:val="22"/>
                <w:lang w:val="de-DE"/>
              </w:rPr>
              <w:t xml:space="preserve"> </w:t>
            </w:r>
            <w:r w:rsidR="002C6621" w:rsidRPr="00394094">
              <w:rPr>
                <w:rFonts w:cs="Arial"/>
                <w:szCs w:val="22"/>
                <w:lang w:val="de-DE"/>
              </w:rPr>
              <w:t>Zeichen (mit Leerzeichen)</w:t>
            </w:r>
            <w:r w:rsidR="00EE61C1">
              <w:rPr>
                <w:rFonts w:cs="Arial"/>
                <w:szCs w:val="22"/>
                <w:lang w:val="de-DE"/>
              </w:rPr>
              <w:br/>
            </w:r>
          </w:p>
          <w:sdt>
            <w:sdtPr>
              <w:rPr>
                <w:rFonts w:cs="Arial"/>
                <w:szCs w:val="22"/>
                <w:lang w:val="de-DE"/>
              </w:rPr>
              <w:id w:val="1173143450"/>
              <w:placeholder>
                <w:docPart w:val="E4C1BF40962B44ED9485395F82313C10"/>
              </w:placeholder>
            </w:sdtPr>
            <w:sdtEndPr>
              <w:rPr>
                <w:b/>
              </w:rPr>
            </w:sdtEndPr>
            <w:sdtContent>
              <w:p w:rsidR="00E25658" w:rsidRPr="00394094" w:rsidRDefault="00D541A9" w:rsidP="00097D06">
                <w:pPr>
                  <w:pStyle w:val="Textkrper31"/>
                  <w:widowControl/>
                  <w:spacing w:line="360" w:lineRule="auto"/>
                  <w:rPr>
                    <w:rFonts w:cs="Arial"/>
                    <w:szCs w:val="22"/>
                    <w:lang w:val="de-DE"/>
                  </w:rPr>
                </w:pPr>
                <w:r>
                  <w:rPr>
                    <w:rFonts w:cs="Arial"/>
                    <w:szCs w:val="22"/>
                    <w:lang w:val="de-DE"/>
                  </w:rPr>
                  <w:t xml:space="preserve">Bundesweite </w:t>
                </w:r>
                <w:r w:rsidR="005B4D1E">
                  <w:rPr>
                    <w:rFonts w:cs="Arial"/>
                    <w:szCs w:val="22"/>
                    <w:lang w:val="de-DE"/>
                  </w:rPr>
                  <w:t>Ma</w:t>
                </w:r>
                <w:r>
                  <w:rPr>
                    <w:rFonts w:cs="Arial"/>
                    <w:szCs w:val="22"/>
                    <w:lang w:val="de-DE"/>
                  </w:rPr>
                  <w:t>rktstudie zur Regenwasserbewirtschaftung</w:t>
                </w:r>
              </w:p>
              <w:p w:rsidR="00674F30" w:rsidRDefault="00674F30" w:rsidP="00097D06">
                <w:pPr>
                  <w:pStyle w:val="Textkrper31"/>
                  <w:widowControl/>
                  <w:spacing w:line="360" w:lineRule="auto"/>
                  <w:rPr>
                    <w:rFonts w:cs="Arial"/>
                    <w:b/>
                    <w:szCs w:val="22"/>
                    <w:lang w:val="de-DE"/>
                  </w:rPr>
                </w:pPr>
              </w:p>
              <w:p w:rsidR="002C6621" w:rsidRPr="00394094" w:rsidRDefault="00D541A9" w:rsidP="00097D06">
                <w:pPr>
                  <w:pStyle w:val="Textkrper31"/>
                  <w:widowControl/>
                  <w:spacing w:line="360" w:lineRule="auto"/>
                  <w:rPr>
                    <w:rFonts w:cs="Arial"/>
                    <w:b/>
                    <w:szCs w:val="22"/>
                    <w:lang w:val="de-DE"/>
                  </w:rPr>
                </w:pPr>
                <w:r>
                  <w:rPr>
                    <w:rFonts w:cs="Arial"/>
                    <w:b/>
                    <w:szCs w:val="22"/>
                    <w:lang w:val="de-DE"/>
                  </w:rPr>
                  <w:t>Vermehrter Starkregen führt zum Umdenken: Neue Ansätze der Siedlungswasserwirtschaft</w:t>
                </w:r>
              </w:p>
            </w:sdtContent>
          </w:sdt>
          <w:p w:rsidR="00285058" w:rsidRPr="002A6BBE" w:rsidRDefault="00285058" w:rsidP="00097D06">
            <w:pPr>
              <w:pStyle w:val="Textkrper31"/>
              <w:widowControl/>
              <w:rPr>
                <w:noProof/>
                <w:lang w:val="de-DE"/>
              </w:rPr>
            </w:pPr>
          </w:p>
          <w:p w:rsidR="00693B06" w:rsidRPr="00E63B92" w:rsidRDefault="002C62CD" w:rsidP="00097D06">
            <w:pPr>
              <w:pStyle w:val="Textkrper31"/>
              <w:widowControl/>
              <w:rPr>
                <w:rFonts w:cs="Arial"/>
                <w:color w:val="FF0000"/>
                <w:szCs w:val="22"/>
                <w:lang w:val="de-DE"/>
              </w:rPr>
            </w:pPr>
            <w:r>
              <w:rPr>
                <w:noProof/>
                <w:lang w:val="de-DE"/>
              </w:rPr>
              <w:drawing>
                <wp:inline distT="0" distB="0" distL="0" distR="0" wp14:anchorId="4B702BBC" wp14:editId="686328CD">
                  <wp:extent cx="3352800" cy="296056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4999" cy="2980164"/>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2C6621" w:rsidRPr="00394094" w:rsidRDefault="002C6621" w:rsidP="00097D06">
            <w:pPr>
              <w:pStyle w:val="Textkrper31"/>
              <w:widowControl/>
              <w:rPr>
                <w:rFonts w:cs="Arial"/>
                <w:szCs w:val="22"/>
                <w:lang w:val="de-DE"/>
              </w:rPr>
            </w:pPr>
            <w:r w:rsidRPr="00394094">
              <w:rPr>
                <w:rFonts w:cs="Arial"/>
                <w:szCs w:val="22"/>
                <w:lang w:val="de-DE"/>
              </w:rPr>
              <w:t>Bildunterschrift:</w:t>
            </w:r>
            <w:r w:rsidR="001B0A22">
              <w:rPr>
                <w:rFonts w:cs="Arial"/>
                <w:szCs w:val="22"/>
                <w:lang w:val="de-DE"/>
              </w:rPr>
              <w:t xml:space="preserve"> </w:t>
            </w:r>
            <w:r w:rsidR="00D541A9">
              <w:rPr>
                <w:rFonts w:cs="Arial"/>
                <w:szCs w:val="22"/>
                <w:lang w:val="de-DE"/>
              </w:rPr>
              <w:t xml:space="preserve">97 % der Teilnehmer an der bundesweiten Marktstudie erwarten eine gleichbleibende bzw. verstärkte Nachfrage der Regenwasserbewirtschaftung. </w:t>
            </w:r>
            <w:r w:rsidR="00B5508F">
              <w:rPr>
                <w:rFonts w:cs="Arial"/>
                <w:szCs w:val="22"/>
                <w:lang w:val="de-DE"/>
              </w:rPr>
              <w:t>(M</w:t>
            </w:r>
            <w:r w:rsidRPr="00394094">
              <w:rPr>
                <w:rFonts w:cs="Arial"/>
                <w:szCs w:val="22"/>
                <w:lang w:val="de-DE"/>
              </w:rPr>
              <w:t>all GmbH)</w:t>
            </w:r>
          </w:p>
          <w:p w:rsidR="00737D2A" w:rsidRDefault="00737D2A" w:rsidP="00097D06">
            <w:pPr>
              <w:pStyle w:val="Textkrper31"/>
              <w:widowControl/>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2C6621" w:rsidRPr="00394094">
              <w:rPr>
                <w:rFonts w:cs="Arial"/>
                <w:szCs w:val="22"/>
                <w:lang w:val="de-DE"/>
              </w:rPr>
              <w:t xml:space="preserve"> sind online unter </w:t>
            </w:r>
          </w:p>
          <w:p w:rsidR="002C6621" w:rsidRPr="00394094" w:rsidRDefault="00B609B1" w:rsidP="00097D06">
            <w:pPr>
              <w:pStyle w:val="Textkrper31"/>
              <w:widowControl/>
              <w:spacing w:line="276" w:lineRule="auto"/>
              <w:rPr>
                <w:rFonts w:cs="Arial"/>
                <w:szCs w:val="22"/>
                <w:lang w:val="de-DE"/>
              </w:rPr>
            </w:pPr>
            <w:hyperlink r:id="rId12" w:history="1">
              <w:r w:rsidR="002C6621" w:rsidRPr="00394094">
                <w:rPr>
                  <w:rStyle w:val="Hyperlink"/>
                  <w:rFonts w:cs="Arial"/>
                  <w:color w:val="000000" w:themeColor="text1"/>
                  <w:szCs w:val="22"/>
                  <w:lang w:val="de-DE"/>
                </w:rPr>
                <w:t>www.mall.info/aktuelle-pressemitteilungen</w:t>
              </w:r>
            </w:hyperlink>
            <w:r w:rsidR="002C6621" w:rsidRPr="00394094">
              <w:rPr>
                <w:rFonts w:cs="Arial"/>
                <w:szCs w:val="22"/>
                <w:lang w:val="de-DE"/>
              </w:rPr>
              <w:t xml:space="preserve"> 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3" w:history="1">
              <w:r w:rsidRPr="00394094">
                <w:rPr>
                  <w:rStyle w:val="Hyperlink"/>
                  <w:rFonts w:cs="Arial"/>
                  <w:color w:val="000000" w:themeColor="text1"/>
                  <w:szCs w:val="22"/>
                  <w:lang w:val="de-DE"/>
                </w:rPr>
                <w:t>www.mall.info</w:t>
              </w:r>
            </w:hyperlink>
            <w:r w:rsidRPr="00394094">
              <w:rPr>
                <w:rFonts w:cs="Arial"/>
                <w:szCs w:val="22"/>
                <w:lang w:val="de-DE"/>
              </w:rPr>
              <w:t>.</w:t>
            </w:r>
          </w:p>
          <w:p w:rsidR="00285058" w:rsidRPr="00394094" w:rsidRDefault="00285058" w:rsidP="00097D06">
            <w:pPr>
              <w:pStyle w:val="Textkrper31"/>
              <w:widowControl/>
              <w:spacing w:line="360" w:lineRule="auto"/>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 :</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85058" w:rsidRDefault="00285058" w:rsidP="00394094">
            <w:pPr>
              <w:pStyle w:val="Textkrper3"/>
              <w:rPr>
                <w:rFonts w:ascii="Arial" w:hAnsi="Arial" w:cs="Arial"/>
                <w:color w:val="000000"/>
                <w:sz w:val="22"/>
                <w:szCs w:val="22"/>
              </w:rPr>
            </w:pP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394094">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 xml:space="preserve">Mall bietet Systemlösungen für die Regenwasserbewirtschaftung, Abscheider, Kläranlagen, Pumpstationen, </w:t>
            </w:r>
            <w:r w:rsidR="0086092F">
              <w:rPr>
                <w:rFonts w:cs="Arial"/>
                <w:szCs w:val="22"/>
                <w:lang w:val="de-DE"/>
              </w:rPr>
              <w:t>Pelletlager und Solarthermie. 47</w:t>
            </w:r>
            <w:r w:rsidRPr="00394094">
              <w:rPr>
                <w:rFonts w:cs="Arial"/>
                <w:szCs w:val="22"/>
                <w:lang w:val="de-DE"/>
              </w:rPr>
              <w:t>0 Mitarbeiter erwirtschaf</w:t>
            </w:r>
            <w:r w:rsidR="0086092F">
              <w:rPr>
                <w:rFonts w:cs="Arial"/>
                <w:szCs w:val="22"/>
                <w:lang w:val="de-DE"/>
              </w:rPr>
              <w:t>teten 2014 einen Umsatz von 66</w:t>
            </w:r>
            <w:r w:rsidRPr="00394094">
              <w:rPr>
                <w:rFonts w:cs="Arial"/>
                <w:szCs w:val="22"/>
                <w:lang w:val="de-DE"/>
              </w:rPr>
              <w:t xml:space="preserve"> Mio. Euro.</w:t>
            </w:r>
          </w:p>
        </w:tc>
      </w:tr>
    </w:tbl>
    <w:p w:rsidR="002C6621" w:rsidRDefault="002C6621" w:rsidP="002C6621"/>
    <w:sectPr w:rsidR="002C6621" w:rsidSect="002C6621">
      <w:headerReference w:type="default" r:id="rId14"/>
      <w:footerReference w:type="default" r:id="rId15"/>
      <w:headerReference w:type="first" r:id="rId16"/>
      <w:footerReference w:type="first" r:id="rId17"/>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0A5" w:rsidRDefault="000200A5" w:rsidP="00EA706D">
      <w:r>
        <w:separator/>
      </w:r>
    </w:p>
  </w:endnote>
  <w:endnote w:type="continuationSeparator" w:id="0">
    <w:p w:rsidR="000200A5" w:rsidRDefault="000200A5"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2C62CD">
          <w:pPr>
            <w:pStyle w:val="06aFuzeileBlock1-3"/>
            <w:ind w:right="-2836"/>
            <w:rPr>
              <w:rFonts w:ascii="Arial" w:hAnsi="Arial" w:cs="Arial"/>
              <w:sz w:val="18"/>
            </w:rPr>
          </w:pPr>
          <w:r>
            <w:rPr>
              <w:rFonts w:ascii="Arial" w:hAnsi="Arial" w:cs="Arial"/>
              <w:sz w:val="18"/>
            </w:rPr>
            <w:t>Mall GmbH „</w:t>
          </w:r>
          <w:r w:rsidR="002C62CD">
            <w:rPr>
              <w:rFonts w:ascii="Arial" w:hAnsi="Arial" w:cs="Arial"/>
              <w:sz w:val="18"/>
            </w:rPr>
            <w:t>Vermehrter Starkregen führt zum Umdenken</w:t>
          </w:r>
          <w:r w:rsidR="00EC244D">
            <w:rPr>
              <w:rFonts w:ascii="Arial" w:hAnsi="Arial" w:cs="Arial"/>
              <w:sz w:val="18"/>
            </w:rPr>
            <w:t xml:space="preserve">“, </w:t>
          </w:r>
          <w:r w:rsidR="00DD36ED">
            <w:rPr>
              <w:rFonts w:ascii="Arial" w:hAnsi="Arial" w:cs="Arial"/>
              <w:sz w:val="18"/>
            </w:rPr>
            <w:t>29</w:t>
          </w:r>
          <w:r w:rsidR="00EA6222" w:rsidRPr="00394094">
            <w:rPr>
              <w:rFonts w:ascii="Arial" w:hAnsi="Arial" w:cs="Arial"/>
              <w:sz w:val="18"/>
            </w:rPr>
            <w:t>.</w:t>
          </w:r>
          <w:r w:rsidR="002A6BBE">
            <w:rPr>
              <w:rFonts w:ascii="Arial" w:hAnsi="Arial" w:cs="Arial"/>
              <w:sz w:val="18"/>
            </w:rPr>
            <w:t>06</w:t>
          </w:r>
          <w:r w:rsidR="00D563E0">
            <w:rPr>
              <w:rFonts w:ascii="Arial" w:hAnsi="Arial" w:cs="Arial"/>
              <w:sz w:val="18"/>
            </w:rPr>
            <w:t>.2015</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B609B1">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B609B1">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7A4692">
                <w:t>Mall GmbH</w:t>
              </w:r>
              <w:r>
                <w:fldChar w:fldCharType="end"/>
              </w:r>
            </w:p>
            <w:p w:rsidR="00EA6222" w:rsidRDefault="000200A5" w:rsidP="00FE79B3">
              <w:pPr>
                <w:pStyle w:val="06aFuzeileBlock1-3"/>
              </w:pPr>
              <w:fldSimple w:instr=" DOCVARIABLE  Strasse  \* MERGEFORMAT ">
                <w:r w:rsidR="007A4692">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7A4692">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7A4692">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7A4692">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7A4692">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0A5" w:rsidRDefault="000200A5" w:rsidP="00EA706D">
      <w:r>
        <w:separator/>
      </w:r>
    </w:p>
  </w:footnote>
  <w:footnote w:type="continuationSeparator" w:id="0">
    <w:p w:rsidR="000200A5" w:rsidRDefault="000200A5"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4097"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5F22"/>
    <w:rsid w:val="0003080B"/>
    <w:rsid w:val="00031138"/>
    <w:rsid w:val="00037F02"/>
    <w:rsid w:val="00040C5C"/>
    <w:rsid w:val="0004273B"/>
    <w:rsid w:val="000455EE"/>
    <w:rsid w:val="00054630"/>
    <w:rsid w:val="000558B4"/>
    <w:rsid w:val="000575E8"/>
    <w:rsid w:val="00057B5C"/>
    <w:rsid w:val="00065E81"/>
    <w:rsid w:val="000840D0"/>
    <w:rsid w:val="000850AC"/>
    <w:rsid w:val="000865BC"/>
    <w:rsid w:val="00092FB6"/>
    <w:rsid w:val="0009496C"/>
    <w:rsid w:val="000957F0"/>
    <w:rsid w:val="00097D06"/>
    <w:rsid w:val="000A69B6"/>
    <w:rsid w:val="000B2651"/>
    <w:rsid w:val="000C2F96"/>
    <w:rsid w:val="000D12A6"/>
    <w:rsid w:val="000D31F6"/>
    <w:rsid w:val="000D7F84"/>
    <w:rsid w:val="000E7D94"/>
    <w:rsid w:val="000F1797"/>
    <w:rsid w:val="0012379A"/>
    <w:rsid w:val="001262F7"/>
    <w:rsid w:val="001266AD"/>
    <w:rsid w:val="00135A44"/>
    <w:rsid w:val="001445A7"/>
    <w:rsid w:val="00144FFF"/>
    <w:rsid w:val="00152076"/>
    <w:rsid w:val="00160822"/>
    <w:rsid w:val="00175EFA"/>
    <w:rsid w:val="001768DC"/>
    <w:rsid w:val="001819CA"/>
    <w:rsid w:val="00186252"/>
    <w:rsid w:val="00187E65"/>
    <w:rsid w:val="00193844"/>
    <w:rsid w:val="0019390A"/>
    <w:rsid w:val="001A0EE0"/>
    <w:rsid w:val="001A1209"/>
    <w:rsid w:val="001A1B04"/>
    <w:rsid w:val="001B02A2"/>
    <w:rsid w:val="001B0A22"/>
    <w:rsid w:val="001C6F11"/>
    <w:rsid w:val="001D356C"/>
    <w:rsid w:val="001D58A7"/>
    <w:rsid w:val="001E15EB"/>
    <w:rsid w:val="001E5706"/>
    <w:rsid w:val="001E6FC8"/>
    <w:rsid w:val="001F5718"/>
    <w:rsid w:val="001F5EF0"/>
    <w:rsid w:val="001F67F6"/>
    <w:rsid w:val="00210877"/>
    <w:rsid w:val="00225EF6"/>
    <w:rsid w:val="00240ED0"/>
    <w:rsid w:val="00242A9A"/>
    <w:rsid w:val="0024346A"/>
    <w:rsid w:val="002502D2"/>
    <w:rsid w:val="0025624F"/>
    <w:rsid w:val="00257C1B"/>
    <w:rsid w:val="00263F0D"/>
    <w:rsid w:val="0027215D"/>
    <w:rsid w:val="00275630"/>
    <w:rsid w:val="00277385"/>
    <w:rsid w:val="002804A5"/>
    <w:rsid w:val="00283FB6"/>
    <w:rsid w:val="00285058"/>
    <w:rsid w:val="002926D6"/>
    <w:rsid w:val="002A6BBE"/>
    <w:rsid w:val="002A6C57"/>
    <w:rsid w:val="002B073B"/>
    <w:rsid w:val="002B1FE9"/>
    <w:rsid w:val="002B27EC"/>
    <w:rsid w:val="002B46C1"/>
    <w:rsid w:val="002C5800"/>
    <w:rsid w:val="002C62CD"/>
    <w:rsid w:val="002C6621"/>
    <w:rsid w:val="002D34E8"/>
    <w:rsid w:val="002D3A52"/>
    <w:rsid w:val="002D4D8B"/>
    <w:rsid w:val="002D7D0B"/>
    <w:rsid w:val="002E0558"/>
    <w:rsid w:val="002E114A"/>
    <w:rsid w:val="002E1CA4"/>
    <w:rsid w:val="002E3447"/>
    <w:rsid w:val="002F0218"/>
    <w:rsid w:val="002F4123"/>
    <w:rsid w:val="00300305"/>
    <w:rsid w:val="00307433"/>
    <w:rsid w:val="00311544"/>
    <w:rsid w:val="00311CA5"/>
    <w:rsid w:val="003135EC"/>
    <w:rsid w:val="003161A8"/>
    <w:rsid w:val="00322367"/>
    <w:rsid w:val="003259BC"/>
    <w:rsid w:val="00326F18"/>
    <w:rsid w:val="00335636"/>
    <w:rsid w:val="00341593"/>
    <w:rsid w:val="003454A7"/>
    <w:rsid w:val="00353A63"/>
    <w:rsid w:val="0035603E"/>
    <w:rsid w:val="003658A5"/>
    <w:rsid w:val="0036700C"/>
    <w:rsid w:val="00392445"/>
    <w:rsid w:val="00394094"/>
    <w:rsid w:val="003943F9"/>
    <w:rsid w:val="00395D97"/>
    <w:rsid w:val="003A18A3"/>
    <w:rsid w:val="003C1826"/>
    <w:rsid w:val="003C3656"/>
    <w:rsid w:val="003D180A"/>
    <w:rsid w:val="003D444B"/>
    <w:rsid w:val="003E309D"/>
    <w:rsid w:val="003F4A89"/>
    <w:rsid w:val="003F66AD"/>
    <w:rsid w:val="00414422"/>
    <w:rsid w:val="00423695"/>
    <w:rsid w:val="004238DF"/>
    <w:rsid w:val="0042397E"/>
    <w:rsid w:val="00424AEC"/>
    <w:rsid w:val="00425DF6"/>
    <w:rsid w:val="00430DEB"/>
    <w:rsid w:val="004413A8"/>
    <w:rsid w:val="00442F9A"/>
    <w:rsid w:val="004576D9"/>
    <w:rsid w:val="00460885"/>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4B79"/>
    <w:rsid w:val="005101DA"/>
    <w:rsid w:val="00512D15"/>
    <w:rsid w:val="00515850"/>
    <w:rsid w:val="00526274"/>
    <w:rsid w:val="00527518"/>
    <w:rsid w:val="0053088E"/>
    <w:rsid w:val="005401E5"/>
    <w:rsid w:val="00561FCF"/>
    <w:rsid w:val="00567243"/>
    <w:rsid w:val="00567701"/>
    <w:rsid w:val="005679B3"/>
    <w:rsid w:val="00567F29"/>
    <w:rsid w:val="00574EDC"/>
    <w:rsid w:val="00576422"/>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64A2"/>
    <w:rsid w:val="005C4DD9"/>
    <w:rsid w:val="005C5624"/>
    <w:rsid w:val="005C70AD"/>
    <w:rsid w:val="005C7FE5"/>
    <w:rsid w:val="005D4061"/>
    <w:rsid w:val="005D6B01"/>
    <w:rsid w:val="005D747B"/>
    <w:rsid w:val="005D7C1A"/>
    <w:rsid w:val="005E2651"/>
    <w:rsid w:val="005E27C8"/>
    <w:rsid w:val="005E3C07"/>
    <w:rsid w:val="005E6C1E"/>
    <w:rsid w:val="005F65B3"/>
    <w:rsid w:val="00601566"/>
    <w:rsid w:val="006020AE"/>
    <w:rsid w:val="00603F75"/>
    <w:rsid w:val="00604215"/>
    <w:rsid w:val="006120EC"/>
    <w:rsid w:val="00612AD2"/>
    <w:rsid w:val="00624D37"/>
    <w:rsid w:val="00633548"/>
    <w:rsid w:val="00635BB7"/>
    <w:rsid w:val="00636545"/>
    <w:rsid w:val="00637F7F"/>
    <w:rsid w:val="006564D2"/>
    <w:rsid w:val="0066120B"/>
    <w:rsid w:val="00674F30"/>
    <w:rsid w:val="00686538"/>
    <w:rsid w:val="00687218"/>
    <w:rsid w:val="00691893"/>
    <w:rsid w:val="00692003"/>
    <w:rsid w:val="006936BB"/>
    <w:rsid w:val="00693B06"/>
    <w:rsid w:val="006965C5"/>
    <w:rsid w:val="006A29C4"/>
    <w:rsid w:val="006A329E"/>
    <w:rsid w:val="006C52A0"/>
    <w:rsid w:val="006D3D86"/>
    <w:rsid w:val="006D4554"/>
    <w:rsid w:val="006D5423"/>
    <w:rsid w:val="006D64A3"/>
    <w:rsid w:val="006D6A9C"/>
    <w:rsid w:val="006E47B0"/>
    <w:rsid w:val="006E5528"/>
    <w:rsid w:val="006E6977"/>
    <w:rsid w:val="0070033F"/>
    <w:rsid w:val="00700C76"/>
    <w:rsid w:val="00710119"/>
    <w:rsid w:val="0071066A"/>
    <w:rsid w:val="00711EBF"/>
    <w:rsid w:val="00712B4B"/>
    <w:rsid w:val="0071355A"/>
    <w:rsid w:val="00735111"/>
    <w:rsid w:val="00737D2A"/>
    <w:rsid w:val="00751FD5"/>
    <w:rsid w:val="00754EF0"/>
    <w:rsid w:val="00763B6D"/>
    <w:rsid w:val="007753B7"/>
    <w:rsid w:val="00777A82"/>
    <w:rsid w:val="00782AE8"/>
    <w:rsid w:val="007869BC"/>
    <w:rsid w:val="007A0236"/>
    <w:rsid w:val="007A1763"/>
    <w:rsid w:val="007A1886"/>
    <w:rsid w:val="007A1EF4"/>
    <w:rsid w:val="007A3F84"/>
    <w:rsid w:val="007A4692"/>
    <w:rsid w:val="007A5814"/>
    <w:rsid w:val="007A6DFF"/>
    <w:rsid w:val="007B15D6"/>
    <w:rsid w:val="007B2182"/>
    <w:rsid w:val="007B552B"/>
    <w:rsid w:val="007B7F15"/>
    <w:rsid w:val="007C0178"/>
    <w:rsid w:val="007D27FD"/>
    <w:rsid w:val="007D4339"/>
    <w:rsid w:val="007D4F8F"/>
    <w:rsid w:val="007D52E4"/>
    <w:rsid w:val="007E53E1"/>
    <w:rsid w:val="008005E4"/>
    <w:rsid w:val="00802724"/>
    <w:rsid w:val="00815A61"/>
    <w:rsid w:val="00816B46"/>
    <w:rsid w:val="00820A9E"/>
    <w:rsid w:val="0083361F"/>
    <w:rsid w:val="00842E70"/>
    <w:rsid w:val="00846E3F"/>
    <w:rsid w:val="00847C58"/>
    <w:rsid w:val="00857C69"/>
    <w:rsid w:val="0086092F"/>
    <w:rsid w:val="008636CC"/>
    <w:rsid w:val="008709CF"/>
    <w:rsid w:val="008851CD"/>
    <w:rsid w:val="00885F8B"/>
    <w:rsid w:val="00891CAF"/>
    <w:rsid w:val="00893953"/>
    <w:rsid w:val="00893D0A"/>
    <w:rsid w:val="008957FD"/>
    <w:rsid w:val="008A2BA0"/>
    <w:rsid w:val="008A48E4"/>
    <w:rsid w:val="008A7883"/>
    <w:rsid w:val="008B1A04"/>
    <w:rsid w:val="008B237D"/>
    <w:rsid w:val="008B5F98"/>
    <w:rsid w:val="008C38E5"/>
    <w:rsid w:val="008D2575"/>
    <w:rsid w:val="008E1502"/>
    <w:rsid w:val="008E4B79"/>
    <w:rsid w:val="008F1BD6"/>
    <w:rsid w:val="008F4133"/>
    <w:rsid w:val="008F7929"/>
    <w:rsid w:val="009072B2"/>
    <w:rsid w:val="0091737F"/>
    <w:rsid w:val="00922E9A"/>
    <w:rsid w:val="00923A48"/>
    <w:rsid w:val="00923B9D"/>
    <w:rsid w:val="009259CF"/>
    <w:rsid w:val="00930794"/>
    <w:rsid w:val="009327C1"/>
    <w:rsid w:val="00943A7F"/>
    <w:rsid w:val="00945B4B"/>
    <w:rsid w:val="009463F9"/>
    <w:rsid w:val="009465B6"/>
    <w:rsid w:val="00950101"/>
    <w:rsid w:val="00950619"/>
    <w:rsid w:val="00952A13"/>
    <w:rsid w:val="009530B3"/>
    <w:rsid w:val="00963FF6"/>
    <w:rsid w:val="00964385"/>
    <w:rsid w:val="00977AB4"/>
    <w:rsid w:val="0098055F"/>
    <w:rsid w:val="00981430"/>
    <w:rsid w:val="00982BB9"/>
    <w:rsid w:val="0098406D"/>
    <w:rsid w:val="00984DB0"/>
    <w:rsid w:val="009B1C03"/>
    <w:rsid w:val="009C675D"/>
    <w:rsid w:val="009C76CB"/>
    <w:rsid w:val="009C7E98"/>
    <w:rsid w:val="009D2085"/>
    <w:rsid w:val="009E3473"/>
    <w:rsid w:val="009E49DB"/>
    <w:rsid w:val="009E51C4"/>
    <w:rsid w:val="009E5951"/>
    <w:rsid w:val="009E7F3D"/>
    <w:rsid w:val="009F1444"/>
    <w:rsid w:val="009F26B3"/>
    <w:rsid w:val="009F2E2B"/>
    <w:rsid w:val="009F2F67"/>
    <w:rsid w:val="00A061EC"/>
    <w:rsid w:val="00A13024"/>
    <w:rsid w:val="00A13D8C"/>
    <w:rsid w:val="00A16A26"/>
    <w:rsid w:val="00A176B9"/>
    <w:rsid w:val="00A22203"/>
    <w:rsid w:val="00A274EF"/>
    <w:rsid w:val="00A34081"/>
    <w:rsid w:val="00A46ACE"/>
    <w:rsid w:val="00A53986"/>
    <w:rsid w:val="00A54574"/>
    <w:rsid w:val="00A6344F"/>
    <w:rsid w:val="00A63504"/>
    <w:rsid w:val="00A673B8"/>
    <w:rsid w:val="00A7568F"/>
    <w:rsid w:val="00A84435"/>
    <w:rsid w:val="00A86B06"/>
    <w:rsid w:val="00A86D27"/>
    <w:rsid w:val="00A90BF3"/>
    <w:rsid w:val="00AB31C2"/>
    <w:rsid w:val="00AC1415"/>
    <w:rsid w:val="00AC32FC"/>
    <w:rsid w:val="00AC6351"/>
    <w:rsid w:val="00AC7647"/>
    <w:rsid w:val="00AD12A7"/>
    <w:rsid w:val="00AD6719"/>
    <w:rsid w:val="00AE05D2"/>
    <w:rsid w:val="00AE4384"/>
    <w:rsid w:val="00AE7128"/>
    <w:rsid w:val="00AE7D42"/>
    <w:rsid w:val="00AF2085"/>
    <w:rsid w:val="00AF7DC9"/>
    <w:rsid w:val="00B0161A"/>
    <w:rsid w:val="00B01CDC"/>
    <w:rsid w:val="00B03181"/>
    <w:rsid w:val="00B04326"/>
    <w:rsid w:val="00B05693"/>
    <w:rsid w:val="00B06B9A"/>
    <w:rsid w:val="00B11E87"/>
    <w:rsid w:val="00B2517F"/>
    <w:rsid w:val="00B30EC1"/>
    <w:rsid w:val="00B43AF5"/>
    <w:rsid w:val="00B53BF3"/>
    <w:rsid w:val="00B5508F"/>
    <w:rsid w:val="00B571AB"/>
    <w:rsid w:val="00B5797E"/>
    <w:rsid w:val="00B609B1"/>
    <w:rsid w:val="00B60E79"/>
    <w:rsid w:val="00B65E04"/>
    <w:rsid w:val="00B65FD9"/>
    <w:rsid w:val="00B70D14"/>
    <w:rsid w:val="00B73D05"/>
    <w:rsid w:val="00B74902"/>
    <w:rsid w:val="00B77A69"/>
    <w:rsid w:val="00B80B85"/>
    <w:rsid w:val="00B80E01"/>
    <w:rsid w:val="00BA2F5F"/>
    <w:rsid w:val="00BA4090"/>
    <w:rsid w:val="00BB1A18"/>
    <w:rsid w:val="00BB5F24"/>
    <w:rsid w:val="00BD4CAE"/>
    <w:rsid w:val="00BE3368"/>
    <w:rsid w:val="00BE4D69"/>
    <w:rsid w:val="00BF085C"/>
    <w:rsid w:val="00BF55CB"/>
    <w:rsid w:val="00C03878"/>
    <w:rsid w:val="00C03E82"/>
    <w:rsid w:val="00C04353"/>
    <w:rsid w:val="00C10CB8"/>
    <w:rsid w:val="00C14D70"/>
    <w:rsid w:val="00C177D2"/>
    <w:rsid w:val="00C20ED5"/>
    <w:rsid w:val="00C26679"/>
    <w:rsid w:val="00C270CD"/>
    <w:rsid w:val="00C27450"/>
    <w:rsid w:val="00C32712"/>
    <w:rsid w:val="00C34716"/>
    <w:rsid w:val="00C40F7D"/>
    <w:rsid w:val="00C45D86"/>
    <w:rsid w:val="00C5166E"/>
    <w:rsid w:val="00C5565E"/>
    <w:rsid w:val="00C55837"/>
    <w:rsid w:val="00C5587A"/>
    <w:rsid w:val="00C57914"/>
    <w:rsid w:val="00C62EA8"/>
    <w:rsid w:val="00C6425A"/>
    <w:rsid w:val="00C708F0"/>
    <w:rsid w:val="00C71E84"/>
    <w:rsid w:val="00C81898"/>
    <w:rsid w:val="00C91339"/>
    <w:rsid w:val="00C944B1"/>
    <w:rsid w:val="00CA1667"/>
    <w:rsid w:val="00CA48A7"/>
    <w:rsid w:val="00CA5B89"/>
    <w:rsid w:val="00CA6A4E"/>
    <w:rsid w:val="00CB2251"/>
    <w:rsid w:val="00CB253F"/>
    <w:rsid w:val="00CB338E"/>
    <w:rsid w:val="00CB5227"/>
    <w:rsid w:val="00CC08AF"/>
    <w:rsid w:val="00CC6129"/>
    <w:rsid w:val="00CE0F4F"/>
    <w:rsid w:val="00CE7BB9"/>
    <w:rsid w:val="00CF3C25"/>
    <w:rsid w:val="00CF413C"/>
    <w:rsid w:val="00CF6CC2"/>
    <w:rsid w:val="00D31099"/>
    <w:rsid w:val="00D41012"/>
    <w:rsid w:val="00D53400"/>
    <w:rsid w:val="00D541A9"/>
    <w:rsid w:val="00D54518"/>
    <w:rsid w:val="00D563E0"/>
    <w:rsid w:val="00D67237"/>
    <w:rsid w:val="00D80568"/>
    <w:rsid w:val="00D81D73"/>
    <w:rsid w:val="00D8753D"/>
    <w:rsid w:val="00D9204B"/>
    <w:rsid w:val="00D92E1D"/>
    <w:rsid w:val="00D93147"/>
    <w:rsid w:val="00D93783"/>
    <w:rsid w:val="00D939DF"/>
    <w:rsid w:val="00D9655B"/>
    <w:rsid w:val="00DA1FA6"/>
    <w:rsid w:val="00DA3A32"/>
    <w:rsid w:val="00DA7719"/>
    <w:rsid w:val="00DB5CD3"/>
    <w:rsid w:val="00DD36ED"/>
    <w:rsid w:val="00DE136C"/>
    <w:rsid w:val="00DE285E"/>
    <w:rsid w:val="00DE4EF3"/>
    <w:rsid w:val="00DF3028"/>
    <w:rsid w:val="00DF3F87"/>
    <w:rsid w:val="00DF40A8"/>
    <w:rsid w:val="00DF492C"/>
    <w:rsid w:val="00DF7360"/>
    <w:rsid w:val="00DF78DB"/>
    <w:rsid w:val="00E00CDE"/>
    <w:rsid w:val="00E00F2B"/>
    <w:rsid w:val="00E04A6E"/>
    <w:rsid w:val="00E0755D"/>
    <w:rsid w:val="00E148E3"/>
    <w:rsid w:val="00E15612"/>
    <w:rsid w:val="00E25103"/>
    <w:rsid w:val="00E25658"/>
    <w:rsid w:val="00E2599A"/>
    <w:rsid w:val="00E2781E"/>
    <w:rsid w:val="00E32CCE"/>
    <w:rsid w:val="00E35CB4"/>
    <w:rsid w:val="00E45BFE"/>
    <w:rsid w:val="00E51D9C"/>
    <w:rsid w:val="00E543D2"/>
    <w:rsid w:val="00E569DD"/>
    <w:rsid w:val="00E611ED"/>
    <w:rsid w:val="00E63B92"/>
    <w:rsid w:val="00E64E3E"/>
    <w:rsid w:val="00E6686D"/>
    <w:rsid w:val="00E918BF"/>
    <w:rsid w:val="00EA315E"/>
    <w:rsid w:val="00EA4E27"/>
    <w:rsid w:val="00EA6222"/>
    <w:rsid w:val="00EA706D"/>
    <w:rsid w:val="00EB149E"/>
    <w:rsid w:val="00EB5BB2"/>
    <w:rsid w:val="00EC244D"/>
    <w:rsid w:val="00EC612B"/>
    <w:rsid w:val="00ED3781"/>
    <w:rsid w:val="00EE5EF5"/>
    <w:rsid w:val="00EE61C1"/>
    <w:rsid w:val="00EF45DC"/>
    <w:rsid w:val="00EF6B6D"/>
    <w:rsid w:val="00EF6D05"/>
    <w:rsid w:val="00F11139"/>
    <w:rsid w:val="00F11340"/>
    <w:rsid w:val="00F12764"/>
    <w:rsid w:val="00F21153"/>
    <w:rsid w:val="00F215A9"/>
    <w:rsid w:val="00F231D9"/>
    <w:rsid w:val="00F262B3"/>
    <w:rsid w:val="00F262F2"/>
    <w:rsid w:val="00F46384"/>
    <w:rsid w:val="00F50ABC"/>
    <w:rsid w:val="00F55C71"/>
    <w:rsid w:val="00F6219D"/>
    <w:rsid w:val="00F67590"/>
    <w:rsid w:val="00F71D84"/>
    <w:rsid w:val="00F727C5"/>
    <w:rsid w:val="00F766D7"/>
    <w:rsid w:val="00F85593"/>
    <w:rsid w:val="00FA5D6B"/>
    <w:rsid w:val="00FA7B01"/>
    <w:rsid w:val="00FB013C"/>
    <w:rsid w:val="00FB06D5"/>
    <w:rsid w:val="00FB3862"/>
    <w:rsid w:val="00FB4ECE"/>
    <w:rsid w:val="00FB5DBB"/>
    <w:rsid w:val="00FC1DFE"/>
    <w:rsid w:val="00FC27A5"/>
    <w:rsid w:val="00FC46F9"/>
    <w:rsid w:val="00FD28EF"/>
    <w:rsid w:val="00FD70E7"/>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inf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info/aktuelle-pressemitteilu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ll.info/planerumfrage-regenwasser-2015"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E4C1BF40962B44ED9485395F82313C10"/>
        <w:category>
          <w:name w:val="Allgemein"/>
          <w:gallery w:val="placeholder"/>
        </w:category>
        <w:types>
          <w:type w:val="bbPlcHdr"/>
        </w:types>
        <w:behaviors>
          <w:behavior w:val="content"/>
        </w:behaviors>
        <w:guid w:val="{D28BDC0A-CEC5-4189-B12E-FBB5F01C46BA}"/>
      </w:docPartPr>
      <w:docPartBody>
        <w:p w:rsidR="00717349" w:rsidRDefault="00717349" w:rsidP="00717349">
          <w:pPr>
            <w:pStyle w:val="E4C1BF40962B44ED9485395F82313C10"/>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587D"/>
    <w:rsid w:val="001A2AA1"/>
    <w:rsid w:val="001E5C58"/>
    <w:rsid w:val="002844DC"/>
    <w:rsid w:val="002A6D2C"/>
    <w:rsid w:val="002E6D4D"/>
    <w:rsid w:val="00360879"/>
    <w:rsid w:val="003674F5"/>
    <w:rsid w:val="0047476B"/>
    <w:rsid w:val="00475115"/>
    <w:rsid w:val="004F3821"/>
    <w:rsid w:val="004F433B"/>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A26231"/>
    <w:rsid w:val="00AD1623"/>
    <w:rsid w:val="00BA2C7E"/>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7CD3"/>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BEBD39-D939-45D3-AE97-4A86A141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2</Pages>
  <Words>410</Words>
  <Characters>2589</Characters>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Mall GmbH</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Scheib, Christine</dc:creator>
  <cp:lastPrinted>2015-06-24T10:18:00Z</cp:lastPrinted>
  <dcterms:created xsi:type="dcterms:W3CDTF">2019-07-02T07:17:00Z</dcterms:created>
  <dcterms:modified xsi:type="dcterms:W3CDTF">2019-07-02T07:17:00Z</dcterms:modified>
</cp:coreProperties>
</file>