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bookmarkStart w:id="0" w:name="_GoBack" w:displacedByCustomXml="next"/>
      <w:bookmarkEnd w:id="0" w:displacedByCustomXml="next"/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Hüfinger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E40489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6120EC" w:rsidRPr="00891CAF" w:rsidRDefault="00E40489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E40489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E40489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:rsidR="00B0161A" w:rsidRPr="00891CAF" w:rsidRDefault="00E40489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E40489" w:rsidP="00AF7DC9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5-07-31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B324BA">
                      <w:rPr>
                        <w:rFonts w:ascii="Arial" w:hAnsi="Arial" w:cs="Arial"/>
                      </w:rPr>
                      <w:t>31</w:t>
                    </w:r>
                    <w:r w:rsidR="0071355A" w:rsidRPr="00AB19DF">
                      <w:rPr>
                        <w:rFonts w:ascii="Arial" w:hAnsi="Arial" w:cs="Arial"/>
                      </w:rPr>
                      <w:t xml:space="preserve">. </w:t>
                    </w:r>
                    <w:r w:rsidR="00AB19DF" w:rsidRPr="00AB19DF">
                      <w:rPr>
                        <w:rFonts w:ascii="Arial" w:hAnsi="Arial" w:cs="Arial"/>
                      </w:rPr>
                      <w:t>J</w:t>
                    </w:r>
                    <w:r w:rsidR="00AB19DF">
                      <w:rPr>
                        <w:rFonts w:ascii="Arial" w:hAnsi="Arial" w:cs="Arial"/>
                      </w:rPr>
                      <w:t>uli</w:t>
                    </w:r>
                    <w:r w:rsidR="00BA2F5F" w:rsidRPr="00AB19DF">
                      <w:rPr>
                        <w:rFonts w:ascii="Arial" w:hAnsi="Arial" w:cs="Arial"/>
                      </w:rPr>
                      <w:t xml:space="preserve"> 2015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245B09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Fachtagung für Planer, Behörden</w:t>
                </w:r>
                <w:r w:rsidR="00810EDA">
                  <w:rPr>
                    <w:rFonts w:cs="Arial"/>
                    <w:szCs w:val="22"/>
                    <w:lang w:val="de-DE"/>
                  </w:rPr>
                  <w:t>, Baufirmen und Industrie</w:t>
                </w:r>
                <w:r>
                  <w:rPr>
                    <w:rFonts w:cs="Arial"/>
                    <w:szCs w:val="22"/>
                    <w:lang w:val="de-DE"/>
                  </w:rPr>
                  <w:t xml:space="preserve"> in Dornbirn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245B09" w:rsidP="00DE4EF3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Umweltgerechter Umgang mit Regenwasser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5E2333" w:rsidRDefault="00D24796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Mit den neuesten Ansätzen der </w:t>
            </w:r>
            <w:r w:rsidR="00566691">
              <w:rPr>
                <w:rFonts w:cs="Arial"/>
                <w:szCs w:val="22"/>
                <w:lang w:val="de-DE"/>
              </w:rPr>
              <w:t>Niederschlagswasserbehandlung</w:t>
            </w:r>
            <w:r>
              <w:rPr>
                <w:rFonts w:cs="Arial"/>
                <w:szCs w:val="22"/>
                <w:lang w:val="de-DE"/>
              </w:rPr>
              <w:t xml:space="preserve"> in Zeiten zunehmender Starkregenereignisse beschäftigt sich eine Tagung für Planer, </w:t>
            </w:r>
            <w:r w:rsidR="00810EDA">
              <w:rPr>
                <w:rFonts w:cs="Arial"/>
                <w:szCs w:val="22"/>
                <w:lang w:val="de-DE"/>
              </w:rPr>
              <w:t xml:space="preserve">Baufirmen, </w:t>
            </w:r>
            <w:r>
              <w:rPr>
                <w:rFonts w:cs="Arial"/>
                <w:szCs w:val="22"/>
                <w:lang w:val="de-DE"/>
              </w:rPr>
              <w:t>Industrie- und Behördenvertreter am 13. Oktober 2015 im Kulturhaus Do</w:t>
            </w:r>
            <w:r w:rsidR="00D8236A">
              <w:rPr>
                <w:rFonts w:cs="Arial"/>
                <w:szCs w:val="22"/>
                <w:lang w:val="de-DE"/>
              </w:rPr>
              <w:t>rnbirn.</w:t>
            </w:r>
          </w:p>
          <w:p w:rsidR="00EA315E" w:rsidRDefault="005E2333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Da </w:t>
            </w:r>
            <w:r w:rsidR="002A31FE">
              <w:rPr>
                <w:rFonts w:cs="Arial"/>
                <w:szCs w:val="22"/>
                <w:lang w:val="de-DE"/>
              </w:rPr>
              <w:t>Regenwasser zunehmend dezentral</w:t>
            </w:r>
            <w:r>
              <w:rPr>
                <w:rFonts w:cs="Arial"/>
                <w:szCs w:val="22"/>
                <w:lang w:val="de-DE"/>
              </w:rPr>
              <w:t xml:space="preserve"> bewirtschaftet wird, gehören </w:t>
            </w:r>
            <w:r w:rsidR="00FE35E0">
              <w:rPr>
                <w:rFonts w:cs="Arial"/>
                <w:szCs w:val="22"/>
                <w:lang w:val="de-DE"/>
              </w:rPr>
              <w:t xml:space="preserve">Behandlung und </w:t>
            </w:r>
            <w:r w:rsidR="002A31FE">
              <w:rPr>
                <w:rFonts w:cs="Arial"/>
                <w:szCs w:val="22"/>
                <w:lang w:val="de-DE"/>
              </w:rPr>
              <w:t>Versickerung über Dachflächen, aber auch die Regenwasserförderung mit moderner Pumpentechnik</w:t>
            </w:r>
            <w:r>
              <w:rPr>
                <w:rFonts w:cs="Arial"/>
                <w:szCs w:val="22"/>
                <w:lang w:val="de-DE"/>
              </w:rPr>
              <w:t xml:space="preserve"> zu den bevorzugten Maßnahmen</w:t>
            </w:r>
            <w:r w:rsidR="002A31FE">
              <w:rPr>
                <w:rFonts w:cs="Arial"/>
                <w:szCs w:val="22"/>
                <w:lang w:val="de-DE"/>
              </w:rPr>
              <w:t xml:space="preserve">. </w:t>
            </w:r>
            <w:r>
              <w:rPr>
                <w:rFonts w:cs="Arial"/>
                <w:szCs w:val="22"/>
                <w:lang w:val="de-DE"/>
              </w:rPr>
              <w:t>Neben</w:t>
            </w:r>
            <w:r w:rsidR="00D8236A">
              <w:rPr>
                <w:rFonts w:cs="Arial"/>
                <w:szCs w:val="22"/>
                <w:lang w:val="de-DE"/>
              </w:rPr>
              <w:t xml:space="preserve"> Menge </w:t>
            </w:r>
            <w:r>
              <w:rPr>
                <w:rFonts w:cs="Arial"/>
                <w:szCs w:val="22"/>
                <w:lang w:val="de-DE"/>
              </w:rPr>
              <w:t xml:space="preserve">und </w:t>
            </w:r>
            <w:r w:rsidR="00D8236A">
              <w:rPr>
                <w:rFonts w:cs="Arial"/>
                <w:szCs w:val="22"/>
                <w:lang w:val="de-DE"/>
              </w:rPr>
              <w:t>Verschmutzungsgrad des Regenwass</w:t>
            </w:r>
            <w:r w:rsidR="002A31FE">
              <w:rPr>
                <w:rFonts w:cs="Arial"/>
                <w:szCs w:val="22"/>
                <w:lang w:val="de-DE"/>
              </w:rPr>
              <w:t>ers</w:t>
            </w:r>
            <w:r>
              <w:rPr>
                <w:rFonts w:cs="Arial"/>
                <w:szCs w:val="22"/>
                <w:lang w:val="de-DE"/>
              </w:rPr>
              <w:t xml:space="preserve"> müssen bei der Planung die nationalen Regelwerke wie die</w:t>
            </w:r>
            <w:r w:rsidR="00563999">
              <w:rPr>
                <w:rFonts w:cs="Arial"/>
                <w:szCs w:val="22"/>
                <w:lang w:val="de-DE"/>
              </w:rPr>
              <w:t xml:space="preserve"> Ö-Normen B 2506</w:t>
            </w:r>
            <w:r>
              <w:rPr>
                <w:rFonts w:cs="Arial"/>
                <w:szCs w:val="22"/>
                <w:lang w:val="de-DE"/>
              </w:rPr>
              <w:t xml:space="preserve"> und das ÖWAV-Regelblatt</w:t>
            </w:r>
            <w:r w:rsidR="002A31FE">
              <w:rPr>
                <w:rFonts w:cs="Arial"/>
                <w:szCs w:val="22"/>
                <w:lang w:val="de-DE"/>
              </w:rPr>
              <w:t xml:space="preserve"> 45</w:t>
            </w:r>
            <w:r>
              <w:rPr>
                <w:rFonts w:cs="Arial"/>
                <w:szCs w:val="22"/>
                <w:lang w:val="de-DE"/>
              </w:rPr>
              <w:t xml:space="preserve"> berücksichtigt werden. </w:t>
            </w:r>
            <w:r w:rsidR="00810EDA">
              <w:rPr>
                <w:rFonts w:cs="Arial"/>
                <w:szCs w:val="22"/>
                <w:lang w:val="de-DE"/>
              </w:rPr>
              <w:t xml:space="preserve">Bei der Fachtagung werden auch Möglichkeiten der Regenwasserbehandlung mit technischen Filtern vorgestellt. </w:t>
            </w:r>
            <w:r>
              <w:rPr>
                <w:rFonts w:cs="Arial"/>
                <w:szCs w:val="22"/>
                <w:lang w:val="de-DE"/>
              </w:rPr>
              <w:t xml:space="preserve">Fachkundige Referenten vom Austrian Standards Institute, dem ÖWAV sowie der beteiligten Unternehmen </w:t>
            </w:r>
            <w:r w:rsidR="00D8236A">
              <w:rPr>
                <w:rFonts w:cs="Arial"/>
                <w:szCs w:val="22"/>
                <w:lang w:val="de-DE"/>
              </w:rPr>
              <w:t>Grundfos, Mall und Optigrün</w:t>
            </w:r>
            <w:r>
              <w:rPr>
                <w:rFonts w:cs="Arial"/>
                <w:szCs w:val="22"/>
                <w:lang w:val="de-DE"/>
              </w:rPr>
              <w:t xml:space="preserve"> bringen die Teilnehmer auf den aktuellsten Stand. Eine begleiten</w:t>
            </w:r>
            <w:r w:rsidR="00D8236A">
              <w:rPr>
                <w:rFonts w:cs="Arial"/>
                <w:szCs w:val="22"/>
                <w:lang w:val="de-DE"/>
              </w:rPr>
              <w:t xml:space="preserve">de Fachausstellung </w:t>
            </w:r>
            <w:r>
              <w:rPr>
                <w:rFonts w:cs="Arial"/>
                <w:szCs w:val="22"/>
                <w:lang w:val="de-DE"/>
              </w:rPr>
              <w:t xml:space="preserve">bietet die </w:t>
            </w:r>
            <w:r w:rsidR="00D8236A">
              <w:rPr>
                <w:rFonts w:cs="Arial"/>
                <w:szCs w:val="22"/>
                <w:lang w:val="de-DE"/>
              </w:rPr>
              <w:t>Mögl</w:t>
            </w:r>
            <w:r>
              <w:rPr>
                <w:rFonts w:cs="Arial"/>
                <w:szCs w:val="22"/>
                <w:lang w:val="de-DE"/>
              </w:rPr>
              <w:t>ichkeit zum Erfahrungsaustausch</w:t>
            </w:r>
            <w:r w:rsidR="00FE35E0">
              <w:rPr>
                <w:rFonts w:cs="Arial"/>
                <w:szCs w:val="22"/>
                <w:lang w:val="de-DE"/>
              </w:rPr>
              <w:t xml:space="preserve"> und rundet die Veranstaltung ab</w:t>
            </w:r>
            <w:r w:rsidR="00D8236A">
              <w:rPr>
                <w:rFonts w:cs="Arial"/>
                <w:szCs w:val="22"/>
                <w:lang w:val="de-DE"/>
              </w:rPr>
              <w:t xml:space="preserve">. </w:t>
            </w:r>
            <w:r w:rsidR="00245B09">
              <w:rPr>
                <w:rFonts w:cs="Arial"/>
                <w:szCs w:val="22"/>
                <w:lang w:val="de-DE"/>
              </w:rPr>
              <w:t>Die Tagungsteilnahme ist kostenlos, anmelden können sich Interessente</w:t>
            </w:r>
            <w:r w:rsidR="00D24796">
              <w:rPr>
                <w:rFonts w:cs="Arial"/>
                <w:szCs w:val="22"/>
                <w:lang w:val="de-DE"/>
              </w:rPr>
              <w:t xml:space="preserve">n unter </w:t>
            </w:r>
            <w:hyperlink r:id="rId10" w:history="1">
              <w:r w:rsidR="00D24796" w:rsidRPr="00D24796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www.mall-umweltsysteme.at</w:t>
              </w:r>
            </w:hyperlink>
            <w:r w:rsidR="0029466C">
              <w:rPr>
                <w:rFonts w:cs="Arial"/>
                <w:szCs w:val="22"/>
                <w:lang w:val="de-DE"/>
              </w:rPr>
              <w:t>.</w:t>
            </w:r>
            <w:r w:rsidR="00D24796">
              <w:rPr>
                <w:rFonts w:cs="Arial"/>
                <w:szCs w:val="22"/>
                <w:lang w:val="de-DE"/>
              </w:rPr>
              <w:t xml:space="preserve"> Dort steht auch das komplette Programm zur Verfügung.</w:t>
            </w:r>
          </w:p>
          <w:p w:rsidR="00566691" w:rsidRDefault="005943D9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B02703">
              <w:rPr>
                <w:rFonts w:cs="Arial"/>
                <w:szCs w:val="22"/>
                <w:lang w:val="de-DE"/>
              </w:rPr>
              <w:t>270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p w:rsidR="00D54518" w:rsidRDefault="00D54518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1768DC" w:rsidRDefault="001768DC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245B09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Fachtagung für Planer, </w:t>
                </w:r>
                <w:r w:rsidR="00810EDA">
                  <w:rPr>
                    <w:rFonts w:cs="Arial"/>
                    <w:szCs w:val="22"/>
                    <w:lang w:val="de-DE"/>
                  </w:rPr>
                  <w:t xml:space="preserve">Behörden, Baufirmen und Industrie </w:t>
                </w:r>
                <w:r>
                  <w:rPr>
                    <w:rFonts w:cs="Arial"/>
                    <w:szCs w:val="22"/>
                    <w:lang w:val="de-DE"/>
                  </w:rPr>
                  <w:t>in Dornbir</w:t>
                </w:r>
                <w:r w:rsidR="000E7D94">
                  <w:rPr>
                    <w:rFonts w:cs="Arial"/>
                    <w:szCs w:val="22"/>
                    <w:lang w:val="de-DE"/>
                  </w:rPr>
                  <w:t>n</w:t>
                </w:r>
              </w:p>
              <w:p w:rsidR="00674F30" w:rsidRDefault="00674F3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2C6621" w:rsidRPr="00394094" w:rsidRDefault="00245B09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Umweltgerechter Umgang mit Regenwasser</w:t>
                </w:r>
              </w:p>
            </w:sdtContent>
          </w:sdt>
          <w:p w:rsidR="00693B06" w:rsidRPr="00E63B92" w:rsidRDefault="00B40828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1EE93AF" wp14:editId="61A2C6DA">
                  <wp:extent cx="3712894" cy="2476500"/>
                  <wp:effectExtent l="0" t="0" r="190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205" cy="248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8356F3">
              <w:rPr>
                <w:rFonts w:cs="Arial"/>
                <w:szCs w:val="22"/>
                <w:lang w:val="de-DE"/>
              </w:rPr>
              <w:t xml:space="preserve"> </w:t>
            </w:r>
            <w:r w:rsidR="002D7FBF">
              <w:rPr>
                <w:rFonts w:cs="Arial"/>
                <w:szCs w:val="22"/>
                <w:lang w:val="de-DE"/>
              </w:rPr>
              <w:t xml:space="preserve">Welchen Handlungsspielraum bietet dezentrale Regenwasserbewirtschaftung? Die Unternehmen Grundfos, Mall und Optigrün bringen </w:t>
            </w:r>
            <w:r w:rsidR="00810EDA">
              <w:rPr>
                <w:rFonts w:cs="Arial"/>
                <w:szCs w:val="22"/>
                <w:lang w:val="de-DE"/>
              </w:rPr>
              <w:t xml:space="preserve">die Teilnehmer </w:t>
            </w:r>
            <w:r w:rsidR="002D7FBF">
              <w:rPr>
                <w:rFonts w:cs="Arial"/>
                <w:szCs w:val="22"/>
                <w:lang w:val="de-DE"/>
              </w:rPr>
              <w:t>auf den neuesten Stand</w:t>
            </w:r>
            <w:r w:rsidR="00F6219D">
              <w:rPr>
                <w:rFonts w:cs="Arial"/>
                <w:szCs w:val="22"/>
                <w:lang w:val="de-DE"/>
              </w:rPr>
              <w:t xml:space="preserve">. </w:t>
            </w:r>
            <w:r w:rsidR="00494815">
              <w:rPr>
                <w:rFonts w:cs="Arial"/>
                <w:szCs w:val="22"/>
                <w:lang w:val="de-DE"/>
              </w:rPr>
              <w:t>(</w:t>
            </w:r>
            <w:r w:rsidRPr="00394094">
              <w:rPr>
                <w:rFonts w:cs="Arial"/>
                <w:szCs w:val="22"/>
                <w:lang w:val="de-DE"/>
              </w:rPr>
              <w:t>Mall GmbH)</w:t>
            </w:r>
          </w:p>
          <w:p w:rsidR="00AB19DF" w:rsidRDefault="00AB19D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E40489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2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3" w:history="1">
              <w:r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5C70AD" w:rsidRDefault="005C70AD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02703" w:rsidRPr="00394094" w:rsidRDefault="00B0270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  <w:t>Hüfinger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8356F3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r w:rsidR="0086092F">
              <w:rPr>
                <w:rFonts w:cs="Arial"/>
                <w:szCs w:val="22"/>
                <w:lang w:val="de-DE"/>
              </w:rPr>
              <w:t>Pelletlager und Solarthermie. 47</w:t>
            </w:r>
            <w:r w:rsidRPr="00394094">
              <w:rPr>
                <w:rFonts w:cs="Arial"/>
                <w:szCs w:val="22"/>
                <w:lang w:val="de-DE"/>
              </w:rPr>
              <w:t>0 Mitarbeiter erwirtschaf</w:t>
            </w:r>
            <w:r w:rsidR="0086092F">
              <w:rPr>
                <w:rFonts w:cs="Arial"/>
                <w:szCs w:val="22"/>
                <w:lang w:val="de-DE"/>
              </w:rPr>
              <w:t>teten 2014 einen Umsatz von 66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  <w:r w:rsidR="00C9379A">
              <w:rPr>
                <w:rFonts w:cs="Arial"/>
                <w:szCs w:val="22"/>
                <w:lang w:val="de-DE"/>
              </w:rPr>
              <w:t xml:space="preserve"> Seit Oktober 2015 unterhält Mall ein eigenes Vertriebsbüro in Österreich.</w:t>
            </w:r>
          </w:p>
        </w:tc>
      </w:tr>
    </w:tbl>
    <w:p w:rsidR="002C6621" w:rsidRDefault="002C6621" w:rsidP="002C6621"/>
    <w:sectPr w:rsidR="002C6621" w:rsidSect="002C662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002" w:rsidRDefault="004F0002" w:rsidP="00EA706D">
      <w:r>
        <w:separator/>
      </w:r>
    </w:p>
  </w:endnote>
  <w:endnote w:type="continuationSeparator" w:id="0">
    <w:p w:rsidR="004F0002" w:rsidRDefault="004F0002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D93783" w:rsidP="0002062F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Mall GmbH „</w:t>
          </w:r>
          <w:r w:rsidR="00EB113E">
            <w:rPr>
              <w:rFonts w:ascii="Arial" w:hAnsi="Arial" w:cs="Arial"/>
              <w:sz w:val="18"/>
            </w:rPr>
            <w:t>Umweltgerechter Umgang mit Regenwasser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B324BA">
            <w:rPr>
              <w:rFonts w:ascii="Arial" w:hAnsi="Arial" w:cs="Arial"/>
              <w:sz w:val="18"/>
            </w:rPr>
            <w:t>31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AB19DF">
            <w:rPr>
              <w:rFonts w:ascii="Arial" w:hAnsi="Arial" w:cs="Arial"/>
              <w:sz w:val="18"/>
            </w:rPr>
            <w:t>07</w:t>
          </w:r>
          <w:r w:rsidR="00D563E0">
            <w:rPr>
              <w:rFonts w:ascii="Arial" w:hAnsi="Arial" w:cs="Arial"/>
              <w:sz w:val="18"/>
            </w:rPr>
            <w:t>.2015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E40489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E40489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Mall GmbH</w:t>
              </w:r>
              <w:r>
                <w:fldChar w:fldCharType="end"/>
              </w:r>
            </w:p>
            <w:p w:rsidR="00EA6222" w:rsidRDefault="009327C1" w:rsidP="00FE79B3">
              <w:pPr>
                <w:pStyle w:val="06aFuzeileBlock1-3"/>
              </w:pPr>
              <w:fldSimple w:instr=" DOCVARIABLE  Strasse  \* MERGEFORMAT ">
                <w:r w:rsidR="00EB113E">
                  <w:t>Hüfinger Str. 39-45</w:t>
                </w:r>
              </w:fldSimple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EB113E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r>
                <w:t>US</w:t>
              </w:r>
              <w:r w:rsidRPr="0070033F">
                <w:t>t-IdNr.: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002" w:rsidRDefault="004F0002" w:rsidP="00EA706D">
      <w:r>
        <w:separator/>
      </w:r>
    </w:p>
  </w:footnote>
  <w:footnote w:type="continuationSeparator" w:id="0">
    <w:p w:rsidR="004F0002" w:rsidRDefault="004F0002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4097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1548A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55EE"/>
    <w:rsid w:val="00054630"/>
    <w:rsid w:val="000558B4"/>
    <w:rsid w:val="000575E8"/>
    <w:rsid w:val="00057B5C"/>
    <w:rsid w:val="00065E81"/>
    <w:rsid w:val="000840D0"/>
    <w:rsid w:val="000850AC"/>
    <w:rsid w:val="000865BC"/>
    <w:rsid w:val="00092FB6"/>
    <w:rsid w:val="0009496C"/>
    <w:rsid w:val="00097D06"/>
    <w:rsid w:val="000A69B6"/>
    <w:rsid w:val="000B2651"/>
    <w:rsid w:val="000C2F96"/>
    <w:rsid w:val="000D12A6"/>
    <w:rsid w:val="000D31F6"/>
    <w:rsid w:val="000D7F84"/>
    <w:rsid w:val="000E7D94"/>
    <w:rsid w:val="000F1797"/>
    <w:rsid w:val="0012379A"/>
    <w:rsid w:val="001262F7"/>
    <w:rsid w:val="001266AD"/>
    <w:rsid w:val="00135A44"/>
    <w:rsid w:val="001445A7"/>
    <w:rsid w:val="00144FFF"/>
    <w:rsid w:val="00152076"/>
    <w:rsid w:val="00160822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B02A2"/>
    <w:rsid w:val="001D356C"/>
    <w:rsid w:val="001D58A7"/>
    <w:rsid w:val="001E15EB"/>
    <w:rsid w:val="001E5706"/>
    <w:rsid w:val="001E6FC8"/>
    <w:rsid w:val="001F5718"/>
    <w:rsid w:val="001F67F6"/>
    <w:rsid w:val="00210877"/>
    <w:rsid w:val="00225EF6"/>
    <w:rsid w:val="00240ED0"/>
    <w:rsid w:val="00242A9A"/>
    <w:rsid w:val="0024346A"/>
    <w:rsid w:val="00245B09"/>
    <w:rsid w:val="0025624F"/>
    <w:rsid w:val="00257C1B"/>
    <w:rsid w:val="00263F0D"/>
    <w:rsid w:val="00275630"/>
    <w:rsid w:val="00277385"/>
    <w:rsid w:val="002804A5"/>
    <w:rsid w:val="00283FB6"/>
    <w:rsid w:val="002926D6"/>
    <w:rsid w:val="0029466C"/>
    <w:rsid w:val="002A31FE"/>
    <w:rsid w:val="002A6C57"/>
    <w:rsid w:val="002B073B"/>
    <w:rsid w:val="002B1FE9"/>
    <w:rsid w:val="002B27EC"/>
    <w:rsid w:val="002B46C1"/>
    <w:rsid w:val="002C6621"/>
    <w:rsid w:val="002D34E8"/>
    <w:rsid w:val="002D3A52"/>
    <w:rsid w:val="002D4D8B"/>
    <w:rsid w:val="002D7D0B"/>
    <w:rsid w:val="002D7FBF"/>
    <w:rsid w:val="002E0558"/>
    <w:rsid w:val="002E114A"/>
    <w:rsid w:val="002E1CA4"/>
    <w:rsid w:val="002E3447"/>
    <w:rsid w:val="002F0218"/>
    <w:rsid w:val="002F4123"/>
    <w:rsid w:val="00300305"/>
    <w:rsid w:val="00307433"/>
    <w:rsid w:val="00311544"/>
    <w:rsid w:val="00311CA5"/>
    <w:rsid w:val="003135EC"/>
    <w:rsid w:val="003161A8"/>
    <w:rsid w:val="00322367"/>
    <w:rsid w:val="00324418"/>
    <w:rsid w:val="003259BC"/>
    <w:rsid w:val="00326F18"/>
    <w:rsid w:val="00335636"/>
    <w:rsid w:val="00341593"/>
    <w:rsid w:val="003454A7"/>
    <w:rsid w:val="00353A63"/>
    <w:rsid w:val="0035603E"/>
    <w:rsid w:val="003658A5"/>
    <w:rsid w:val="0036700C"/>
    <w:rsid w:val="00392445"/>
    <w:rsid w:val="00394094"/>
    <w:rsid w:val="003943F9"/>
    <w:rsid w:val="00395D97"/>
    <w:rsid w:val="003A18A3"/>
    <w:rsid w:val="003C1826"/>
    <w:rsid w:val="003C3656"/>
    <w:rsid w:val="003D180A"/>
    <w:rsid w:val="003D444B"/>
    <w:rsid w:val="003E309D"/>
    <w:rsid w:val="003F4A89"/>
    <w:rsid w:val="003F66AD"/>
    <w:rsid w:val="00414422"/>
    <w:rsid w:val="00423695"/>
    <w:rsid w:val="0042397E"/>
    <w:rsid w:val="00424AEC"/>
    <w:rsid w:val="00425DF6"/>
    <w:rsid w:val="00430DEB"/>
    <w:rsid w:val="004413A8"/>
    <w:rsid w:val="00442F9A"/>
    <w:rsid w:val="004576D9"/>
    <w:rsid w:val="004639D0"/>
    <w:rsid w:val="00463FA6"/>
    <w:rsid w:val="00470CA2"/>
    <w:rsid w:val="00483CAD"/>
    <w:rsid w:val="0048662C"/>
    <w:rsid w:val="004911B4"/>
    <w:rsid w:val="00493F3A"/>
    <w:rsid w:val="004941D8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E109F"/>
    <w:rsid w:val="004E1968"/>
    <w:rsid w:val="004F0002"/>
    <w:rsid w:val="004F2BD5"/>
    <w:rsid w:val="00504B79"/>
    <w:rsid w:val="005101DA"/>
    <w:rsid w:val="00512D15"/>
    <w:rsid w:val="00515850"/>
    <w:rsid w:val="00516B59"/>
    <w:rsid w:val="00526274"/>
    <w:rsid w:val="00527518"/>
    <w:rsid w:val="0053088E"/>
    <w:rsid w:val="005401E5"/>
    <w:rsid w:val="00561FCF"/>
    <w:rsid w:val="00563999"/>
    <w:rsid w:val="00566691"/>
    <w:rsid w:val="00567243"/>
    <w:rsid w:val="00567701"/>
    <w:rsid w:val="005679B3"/>
    <w:rsid w:val="00567F29"/>
    <w:rsid w:val="00574EDC"/>
    <w:rsid w:val="00576D49"/>
    <w:rsid w:val="00582D49"/>
    <w:rsid w:val="00583311"/>
    <w:rsid w:val="0059107E"/>
    <w:rsid w:val="00593091"/>
    <w:rsid w:val="005943D9"/>
    <w:rsid w:val="005976B8"/>
    <w:rsid w:val="005A0ECC"/>
    <w:rsid w:val="005B38C3"/>
    <w:rsid w:val="005B3EB1"/>
    <w:rsid w:val="005B40D3"/>
    <w:rsid w:val="005B448A"/>
    <w:rsid w:val="005B64A2"/>
    <w:rsid w:val="005C4DD9"/>
    <w:rsid w:val="005C5624"/>
    <w:rsid w:val="005C70AD"/>
    <w:rsid w:val="005C7FE5"/>
    <w:rsid w:val="005D4061"/>
    <w:rsid w:val="005D6B01"/>
    <w:rsid w:val="005D747B"/>
    <w:rsid w:val="005D7C1A"/>
    <w:rsid w:val="005E2333"/>
    <w:rsid w:val="005E2651"/>
    <w:rsid w:val="005E27C8"/>
    <w:rsid w:val="005E6C1E"/>
    <w:rsid w:val="005F65B3"/>
    <w:rsid w:val="00601566"/>
    <w:rsid w:val="006020AE"/>
    <w:rsid w:val="00603F75"/>
    <w:rsid w:val="00604215"/>
    <w:rsid w:val="006120EC"/>
    <w:rsid w:val="00612AD2"/>
    <w:rsid w:val="00633548"/>
    <w:rsid w:val="00635BB7"/>
    <w:rsid w:val="00636545"/>
    <w:rsid w:val="00637F7F"/>
    <w:rsid w:val="006564D2"/>
    <w:rsid w:val="0066120B"/>
    <w:rsid w:val="00674F30"/>
    <w:rsid w:val="00686538"/>
    <w:rsid w:val="00687218"/>
    <w:rsid w:val="00692003"/>
    <w:rsid w:val="006936BB"/>
    <w:rsid w:val="00693B06"/>
    <w:rsid w:val="006965C5"/>
    <w:rsid w:val="006A29C4"/>
    <w:rsid w:val="006A329E"/>
    <w:rsid w:val="006C52A0"/>
    <w:rsid w:val="006D3D86"/>
    <w:rsid w:val="006D4554"/>
    <w:rsid w:val="006D5423"/>
    <w:rsid w:val="006D64A3"/>
    <w:rsid w:val="006D6A9C"/>
    <w:rsid w:val="006E47B0"/>
    <w:rsid w:val="006E5528"/>
    <w:rsid w:val="006E6977"/>
    <w:rsid w:val="0070033F"/>
    <w:rsid w:val="00700C76"/>
    <w:rsid w:val="00710119"/>
    <w:rsid w:val="0071066A"/>
    <w:rsid w:val="00711EBF"/>
    <w:rsid w:val="00712B4B"/>
    <w:rsid w:val="0071355A"/>
    <w:rsid w:val="00737D2A"/>
    <w:rsid w:val="00751FD5"/>
    <w:rsid w:val="00754EF0"/>
    <w:rsid w:val="007605D2"/>
    <w:rsid w:val="00763B6D"/>
    <w:rsid w:val="007753B7"/>
    <w:rsid w:val="00777A82"/>
    <w:rsid w:val="00782AE8"/>
    <w:rsid w:val="007869BC"/>
    <w:rsid w:val="007A0236"/>
    <w:rsid w:val="007A1763"/>
    <w:rsid w:val="007A1886"/>
    <w:rsid w:val="007A3F84"/>
    <w:rsid w:val="007A5814"/>
    <w:rsid w:val="007A6DFF"/>
    <w:rsid w:val="007B15D6"/>
    <w:rsid w:val="007B2182"/>
    <w:rsid w:val="007B552B"/>
    <w:rsid w:val="007B7F15"/>
    <w:rsid w:val="007C0178"/>
    <w:rsid w:val="007D27FD"/>
    <w:rsid w:val="007D4339"/>
    <w:rsid w:val="007D4F8F"/>
    <w:rsid w:val="007D52E4"/>
    <w:rsid w:val="007E53E1"/>
    <w:rsid w:val="008005E4"/>
    <w:rsid w:val="00802724"/>
    <w:rsid w:val="00810EDA"/>
    <w:rsid w:val="00815A61"/>
    <w:rsid w:val="00820A9E"/>
    <w:rsid w:val="0083361F"/>
    <w:rsid w:val="008356F3"/>
    <w:rsid w:val="00842E70"/>
    <w:rsid w:val="00846E3F"/>
    <w:rsid w:val="00847C58"/>
    <w:rsid w:val="00857C69"/>
    <w:rsid w:val="0086092F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4133"/>
    <w:rsid w:val="008F7929"/>
    <w:rsid w:val="009072B2"/>
    <w:rsid w:val="0091737F"/>
    <w:rsid w:val="00922E9A"/>
    <w:rsid w:val="00923A48"/>
    <w:rsid w:val="00923B9D"/>
    <w:rsid w:val="009259CF"/>
    <w:rsid w:val="00930794"/>
    <w:rsid w:val="009327C1"/>
    <w:rsid w:val="00943A7F"/>
    <w:rsid w:val="00945B4B"/>
    <w:rsid w:val="009463F9"/>
    <w:rsid w:val="009465B6"/>
    <w:rsid w:val="00950101"/>
    <w:rsid w:val="00950619"/>
    <w:rsid w:val="00952A13"/>
    <w:rsid w:val="009530B3"/>
    <w:rsid w:val="00963FF6"/>
    <w:rsid w:val="00964385"/>
    <w:rsid w:val="00973AEB"/>
    <w:rsid w:val="00977AB4"/>
    <w:rsid w:val="0098055F"/>
    <w:rsid w:val="00981430"/>
    <w:rsid w:val="00982BB9"/>
    <w:rsid w:val="0098406D"/>
    <w:rsid w:val="00984DB0"/>
    <w:rsid w:val="009B1C03"/>
    <w:rsid w:val="009C76CB"/>
    <w:rsid w:val="009D2085"/>
    <w:rsid w:val="009E3473"/>
    <w:rsid w:val="009E49DB"/>
    <w:rsid w:val="009E51C4"/>
    <w:rsid w:val="009E5951"/>
    <w:rsid w:val="009E7F3D"/>
    <w:rsid w:val="009F26B3"/>
    <w:rsid w:val="009F2E2B"/>
    <w:rsid w:val="00A061EC"/>
    <w:rsid w:val="00A13024"/>
    <w:rsid w:val="00A13D8C"/>
    <w:rsid w:val="00A16A26"/>
    <w:rsid w:val="00A176B9"/>
    <w:rsid w:val="00A22203"/>
    <w:rsid w:val="00A274EF"/>
    <w:rsid w:val="00A34081"/>
    <w:rsid w:val="00A46ACE"/>
    <w:rsid w:val="00A53986"/>
    <w:rsid w:val="00A54574"/>
    <w:rsid w:val="00A6344F"/>
    <w:rsid w:val="00A63504"/>
    <w:rsid w:val="00A673B8"/>
    <w:rsid w:val="00A7568F"/>
    <w:rsid w:val="00A84435"/>
    <w:rsid w:val="00A86B06"/>
    <w:rsid w:val="00A86D27"/>
    <w:rsid w:val="00A90BF3"/>
    <w:rsid w:val="00A938AE"/>
    <w:rsid w:val="00AB19DF"/>
    <w:rsid w:val="00AB31C2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6B9A"/>
    <w:rsid w:val="00B11E87"/>
    <w:rsid w:val="00B2517F"/>
    <w:rsid w:val="00B30EC1"/>
    <w:rsid w:val="00B324BA"/>
    <w:rsid w:val="00B40828"/>
    <w:rsid w:val="00B43AF5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A2F5F"/>
    <w:rsid w:val="00BA4090"/>
    <w:rsid w:val="00BB1A18"/>
    <w:rsid w:val="00BB5F24"/>
    <w:rsid w:val="00BD0750"/>
    <w:rsid w:val="00BD4CAE"/>
    <w:rsid w:val="00BE3368"/>
    <w:rsid w:val="00BE4D69"/>
    <w:rsid w:val="00BF085C"/>
    <w:rsid w:val="00BF55CB"/>
    <w:rsid w:val="00C03878"/>
    <w:rsid w:val="00C03E82"/>
    <w:rsid w:val="00C04353"/>
    <w:rsid w:val="00C10CB8"/>
    <w:rsid w:val="00C14D70"/>
    <w:rsid w:val="00C177D2"/>
    <w:rsid w:val="00C20ED5"/>
    <w:rsid w:val="00C26679"/>
    <w:rsid w:val="00C270CD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71E84"/>
    <w:rsid w:val="00C81898"/>
    <w:rsid w:val="00C905DE"/>
    <w:rsid w:val="00C91339"/>
    <w:rsid w:val="00C9379A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6129"/>
    <w:rsid w:val="00CE7BB9"/>
    <w:rsid w:val="00CF3C25"/>
    <w:rsid w:val="00CF413C"/>
    <w:rsid w:val="00CF6CC2"/>
    <w:rsid w:val="00D24796"/>
    <w:rsid w:val="00D31099"/>
    <w:rsid w:val="00D41012"/>
    <w:rsid w:val="00D53400"/>
    <w:rsid w:val="00D54518"/>
    <w:rsid w:val="00D563E0"/>
    <w:rsid w:val="00D67237"/>
    <w:rsid w:val="00D80568"/>
    <w:rsid w:val="00D81D73"/>
    <w:rsid w:val="00D8236A"/>
    <w:rsid w:val="00D8753D"/>
    <w:rsid w:val="00D9204B"/>
    <w:rsid w:val="00D92E1D"/>
    <w:rsid w:val="00D93147"/>
    <w:rsid w:val="00D93783"/>
    <w:rsid w:val="00D939DF"/>
    <w:rsid w:val="00D9655B"/>
    <w:rsid w:val="00DA1FA6"/>
    <w:rsid w:val="00DA3A32"/>
    <w:rsid w:val="00DB5CD3"/>
    <w:rsid w:val="00DE136C"/>
    <w:rsid w:val="00DE285E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48E3"/>
    <w:rsid w:val="00E25103"/>
    <w:rsid w:val="00E25658"/>
    <w:rsid w:val="00E2599A"/>
    <w:rsid w:val="00E32CCE"/>
    <w:rsid w:val="00E35CB4"/>
    <w:rsid w:val="00E40489"/>
    <w:rsid w:val="00E45BFE"/>
    <w:rsid w:val="00E51D9C"/>
    <w:rsid w:val="00E543D2"/>
    <w:rsid w:val="00E569DD"/>
    <w:rsid w:val="00E611ED"/>
    <w:rsid w:val="00E63B92"/>
    <w:rsid w:val="00E64E3E"/>
    <w:rsid w:val="00E6686D"/>
    <w:rsid w:val="00E918BF"/>
    <w:rsid w:val="00EA315E"/>
    <w:rsid w:val="00EA4E27"/>
    <w:rsid w:val="00EA6222"/>
    <w:rsid w:val="00EA706D"/>
    <w:rsid w:val="00EB113E"/>
    <w:rsid w:val="00EB149E"/>
    <w:rsid w:val="00EB5BB2"/>
    <w:rsid w:val="00EC244D"/>
    <w:rsid w:val="00EC612B"/>
    <w:rsid w:val="00ED3781"/>
    <w:rsid w:val="00EE5EF5"/>
    <w:rsid w:val="00EE61C1"/>
    <w:rsid w:val="00EF45DC"/>
    <w:rsid w:val="00EF6B6D"/>
    <w:rsid w:val="00EF6D05"/>
    <w:rsid w:val="00F11340"/>
    <w:rsid w:val="00F12764"/>
    <w:rsid w:val="00F21153"/>
    <w:rsid w:val="00F215A9"/>
    <w:rsid w:val="00F231D9"/>
    <w:rsid w:val="00F262B3"/>
    <w:rsid w:val="00F262F2"/>
    <w:rsid w:val="00F46384"/>
    <w:rsid w:val="00F50ABC"/>
    <w:rsid w:val="00F55C71"/>
    <w:rsid w:val="00F6219D"/>
    <w:rsid w:val="00F67590"/>
    <w:rsid w:val="00F71D84"/>
    <w:rsid w:val="00F727C5"/>
    <w:rsid w:val="00F766D7"/>
    <w:rsid w:val="00F85593"/>
    <w:rsid w:val="00FA5D6B"/>
    <w:rsid w:val="00FA7B01"/>
    <w:rsid w:val="00FB013C"/>
    <w:rsid w:val="00FB06D5"/>
    <w:rsid w:val="00FB3862"/>
    <w:rsid w:val="00FB4ECE"/>
    <w:rsid w:val="00FB5DBB"/>
    <w:rsid w:val="00FC1DFE"/>
    <w:rsid w:val="00FC27A5"/>
    <w:rsid w:val="00FD28EF"/>
    <w:rsid w:val="00FD645A"/>
    <w:rsid w:val="00FD70E7"/>
    <w:rsid w:val="00FE35E0"/>
    <w:rsid w:val="00FE79B3"/>
    <w:rsid w:val="00FF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.info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all.info/aktuelle-pressemitteilunge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mall-umweltsysteme.at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919AB"/>
    <w:rsid w:val="000F587D"/>
    <w:rsid w:val="001932A1"/>
    <w:rsid w:val="001A2AA1"/>
    <w:rsid w:val="00221004"/>
    <w:rsid w:val="002E6D4D"/>
    <w:rsid w:val="00360879"/>
    <w:rsid w:val="003674F5"/>
    <w:rsid w:val="0047476B"/>
    <w:rsid w:val="00475115"/>
    <w:rsid w:val="004F3821"/>
    <w:rsid w:val="005E4B09"/>
    <w:rsid w:val="006250A0"/>
    <w:rsid w:val="00696B09"/>
    <w:rsid w:val="0070727B"/>
    <w:rsid w:val="00717349"/>
    <w:rsid w:val="00743C8A"/>
    <w:rsid w:val="007A63CC"/>
    <w:rsid w:val="007C6BFA"/>
    <w:rsid w:val="007C7283"/>
    <w:rsid w:val="008300CF"/>
    <w:rsid w:val="00882042"/>
    <w:rsid w:val="009279DB"/>
    <w:rsid w:val="00994557"/>
    <w:rsid w:val="009C40C3"/>
    <w:rsid w:val="009E6252"/>
    <w:rsid w:val="00A26231"/>
    <w:rsid w:val="00A36817"/>
    <w:rsid w:val="00AD1623"/>
    <w:rsid w:val="00BA2C7E"/>
    <w:rsid w:val="00BB2ACE"/>
    <w:rsid w:val="00C11239"/>
    <w:rsid w:val="00CB2FFA"/>
    <w:rsid w:val="00D00953"/>
    <w:rsid w:val="00D64150"/>
    <w:rsid w:val="00D86F7A"/>
    <w:rsid w:val="00E45CDC"/>
    <w:rsid w:val="00E50699"/>
    <w:rsid w:val="00E52F38"/>
    <w:rsid w:val="00E57A5D"/>
    <w:rsid w:val="00EE2358"/>
    <w:rsid w:val="00F1105E"/>
    <w:rsid w:val="00F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2C7E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2015-07-31T00:00:00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7AEA8F-EF54-47CB-A0A6-5F13FD7ED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2</Pages>
  <Words>400</Words>
  <Characters>2520</Characters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Mall GmbH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Scheib, Christine</dc:creator>
  <cp:lastPrinted>2015-07-21T10:03:00Z</cp:lastPrinted>
  <dcterms:created xsi:type="dcterms:W3CDTF">2019-07-02T08:18:00Z</dcterms:created>
  <dcterms:modified xsi:type="dcterms:W3CDTF">2019-07-02T08:18:00Z</dcterms:modified>
</cp:coreProperties>
</file>