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bookmarkStart w:id="0" w:name="_GoBack" w:displacedByCustomXml="next"/>
      <w:bookmarkEnd w:id="0" w:displacedByCustomXml="next"/>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proofErr w:type="spellStart"/>
                <w:r w:rsidR="007B552B" w:rsidRPr="00891CAF">
                  <w:rPr>
                    <w:rFonts w:ascii="Arial" w:hAnsi="Arial" w:cs="Arial"/>
                  </w:rPr>
                  <w:t>Hüfinger</w:t>
                </w:r>
                <w:proofErr w:type="spellEnd"/>
                <w:r w:rsidR="007B552B" w:rsidRPr="00891CAF">
                  <w:rPr>
                    <w:rFonts w:ascii="Arial" w:hAnsi="Arial" w:cs="Arial"/>
                  </w:rPr>
                  <w:t xml:space="preserve">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203855"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203855"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203855"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203855"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203855"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203855" w:rsidP="00DE29D5">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2-11-17T00:00:00Z">
                      <w:dateFormat w:val="d. MMMM yyyy"/>
                      <w:lid w:val="de-DE"/>
                      <w:storeMappedDataAs w:val="dateTime"/>
                      <w:calendar w:val="gregorian"/>
                    </w:date>
                  </w:sdtPr>
                  <w:sdtEndPr/>
                  <w:sdtContent>
                    <w:r w:rsidR="00CD1FAB">
                      <w:rPr>
                        <w:rFonts w:ascii="Arial" w:hAnsi="Arial" w:cs="Arial"/>
                      </w:rPr>
                      <w:t>17</w:t>
                    </w:r>
                    <w:r w:rsidR="00D35009">
                      <w:rPr>
                        <w:rFonts w:ascii="Arial" w:hAnsi="Arial" w:cs="Arial"/>
                      </w:rPr>
                      <w:t xml:space="preserve">. </w:t>
                    </w:r>
                    <w:r w:rsidR="00CD1FAB">
                      <w:rPr>
                        <w:rFonts w:ascii="Arial" w:hAnsi="Arial" w:cs="Arial"/>
                      </w:rPr>
                      <w:t>Nov</w:t>
                    </w:r>
                    <w:r w:rsidR="00F4771E">
                      <w:rPr>
                        <w:rFonts w:ascii="Arial" w:hAnsi="Arial" w:cs="Arial"/>
                      </w:rPr>
                      <w:t>em</w:t>
                    </w:r>
                    <w:r w:rsidR="00F24AF2">
                      <w:rPr>
                        <w:rFonts w:ascii="Arial" w:hAnsi="Arial" w:cs="Arial"/>
                      </w:rPr>
                      <w:t>ber 2022</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DA4915" w:rsidP="002F4123">
                <w:pPr>
                  <w:pStyle w:val="Textkrper31"/>
                  <w:widowControl/>
                  <w:spacing w:line="360" w:lineRule="auto"/>
                  <w:rPr>
                    <w:rFonts w:cs="Arial"/>
                    <w:szCs w:val="22"/>
                    <w:lang w:val="de-DE"/>
                  </w:rPr>
                </w:pPr>
                <w:r>
                  <w:rPr>
                    <w:rFonts w:cs="Arial"/>
                    <w:szCs w:val="22"/>
                    <w:lang w:val="de-DE"/>
                  </w:rPr>
                  <w:t xml:space="preserve">Neue </w:t>
                </w:r>
                <w:r w:rsidR="000A4808">
                  <w:rPr>
                    <w:rFonts w:cs="Arial"/>
                    <w:szCs w:val="22"/>
                    <w:lang w:val="de-DE"/>
                  </w:rPr>
                  <w:t>Umwelt-Info</w:t>
                </w:r>
                <w:r w:rsidR="00F24AF2">
                  <w:rPr>
                    <w:rFonts w:cs="Arial"/>
                    <w:szCs w:val="22"/>
                    <w:lang w:val="de-DE"/>
                  </w:rPr>
                  <w:t xml:space="preserve"> </w:t>
                </w:r>
                <w:r>
                  <w:rPr>
                    <w:rFonts w:cs="Arial"/>
                    <w:szCs w:val="22"/>
                    <w:lang w:val="de-DE"/>
                  </w:rPr>
                  <w:t>zu DWA-M 102-4 und DIN 1989</w:t>
                </w:r>
                <w:r w:rsidR="00DE29D5">
                  <w:rPr>
                    <w:rFonts w:cs="Arial"/>
                    <w:szCs w:val="22"/>
                    <w:lang w:val="de-DE"/>
                  </w:rPr>
                  <w:t>-100</w:t>
                </w:r>
              </w:p>
              <w:p w:rsidR="00E25658" w:rsidRPr="00394094" w:rsidRDefault="00E25658" w:rsidP="002F4123">
                <w:pPr>
                  <w:pStyle w:val="Textkrper31"/>
                  <w:widowControl/>
                  <w:spacing w:line="360" w:lineRule="auto"/>
                  <w:rPr>
                    <w:rFonts w:cs="Arial"/>
                    <w:szCs w:val="22"/>
                    <w:lang w:val="de-DE"/>
                  </w:rPr>
                </w:pPr>
              </w:p>
              <w:p w:rsidR="00E0755D" w:rsidRPr="00B5508F" w:rsidRDefault="00DA4915" w:rsidP="000A4808">
                <w:pPr>
                  <w:pStyle w:val="Textkrper31"/>
                  <w:widowControl/>
                  <w:spacing w:line="360" w:lineRule="auto"/>
                  <w:rPr>
                    <w:rFonts w:cs="Arial"/>
                    <w:b/>
                    <w:szCs w:val="22"/>
                    <w:lang w:val="de-DE"/>
                  </w:rPr>
                </w:pPr>
                <w:r>
                  <w:rPr>
                    <w:rFonts w:cs="Arial"/>
                    <w:b/>
                    <w:szCs w:val="22"/>
                    <w:lang w:val="de-DE"/>
                  </w:rPr>
                  <w:t>Mall liefert Lösungen für die Gewässerbewirtschaftung</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FF1846" w:rsidRDefault="00DA4915" w:rsidP="00857C69">
            <w:pPr>
              <w:pStyle w:val="Textkrper31"/>
              <w:widowControl/>
              <w:spacing w:line="360" w:lineRule="auto"/>
              <w:rPr>
                <w:rFonts w:cs="Arial"/>
                <w:szCs w:val="22"/>
                <w:lang w:val="de-DE"/>
              </w:rPr>
            </w:pPr>
            <w:r>
              <w:rPr>
                <w:rFonts w:cs="Arial"/>
                <w:szCs w:val="22"/>
                <w:lang w:val="de-DE"/>
              </w:rPr>
              <w:t>Die gerade erschienene zehnte Ausgabe der Umwelt-Info-Reihe von Mall zeigt die veränderte Betrachtungsweise der Entwässerung von Grundstücken und öffentlichen Flächen</w:t>
            </w:r>
            <w:r w:rsidR="00B77732">
              <w:rPr>
                <w:rFonts w:cs="Arial"/>
                <w:szCs w:val="22"/>
                <w:lang w:val="de-DE"/>
              </w:rPr>
              <w:t>, wie sie seit März 2022 auch</w:t>
            </w:r>
            <w:r>
              <w:rPr>
                <w:rFonts w:cs="Arial"/>
                <w:szCs w:val="22"/>
                <w:lang w:val="de-DE"/>
              </w:rPr>
              <w:t xml:space="preserve"> im Merkblatt </w:t>
            </w:r>
            <w:r w:rsidR="00B77732">
              <w:rPr>
                <w:rFonts w:cs="Arial"/>
                <w:szCs w:val="22"/>
                <w:lang w:val="de-DE"/>
              </w:rPr>
              <w:t>D</w:t>
            </w:r>
            <w:r w:rsidR="00FF1846">
              <w:rPr>
                <w:rFonts w:cs="Arial"/>
                <w:szCs w:val="22"/>
                <w:lang w:val="de-DE"/>
              </w:rPr>
              <w:t xml:space="preserve">WA-M 102-4 </w:t>
            </w:r>
            <w:r w:rsidR="00055D11">
              <w:rPr>
                <w:rFonts w:cs="Arial"/>
                <w:szCs w:val="22"/>
                <w:lang w:val="de-DE"/>
              </w:rPr>
              <w:t xml:space="preserve">sowie in der </w:t>
            </w:r>
            <w:proofErr w:type="spellStart"/>
            <w:r w:rsidR="00055D11">
              <w:rPr>
                <w:rFonts w:cs="Arial"/>
                <w:szCs w:val="22"/>
                <w:lang w:val="de-DE"/>
              </w:rPr>
              <w:t>Restnorm</w:t>
            </w:r>
            <w:proofErr w:type="spellEnd"/>
            <w:r w:rsidR="00055D11">
              <w:rPr>
                <w:rFonts w:cs="Arial"/>
                <w:szCs w:val="22"/>
                <w:lang w:val="de-DE"/>
              </w:rPr>
              <w:t xml:space="preserve"> DIN 1989-100 </w:t>
            </w:r>
            <w:r w:rsidR="00FF1846">
              <w:rPr>
                <w:rFonts w:cs="Arial"/>
                <w:szCs w:val="22"/>
                <w:lang w:val="de-DE"/>
              </w:rPr>
              <w:t>festgeschrieben ist.</w:t>
            </w:r>
          </w:p>
          <w:p w:rsidR="00F91F94" w:rsidRDefault="00B77732" w:rsidP="00857C69">
            <w:pPr>
              <w:pStyle w:val="Textkrper31"/>
              <w:widowControl/>
              <w:spacing w:line="360" w:lineRule="auto"/>
              <w:rPr>
                <w:rFonts w:cs="Arial"/>
                <w:szCs w:val="22"/>
                <w:lang w:val="de-DE"/>
              </w:rPr>
            </w:pPr>
            <w:r>
              <w:rPr>
                <w:rFonts w:cs="Arial"/>
                <w:szCs w:val="22"/>
                <w:lang w:val="de-DE"/>
              </w:rPr>
              <w:t xml:space="preserve">Standen vor einigen Jahren noch die stofflichen Einträge </w:t>
            </w:r>
            <w:r w:rsidR="00055D11">
              <w:rPr>
                <w:rFonts w:cs="Arial"/>
                <w:szCs w:val="22"/>
                <w:lang w:val="de-DE"/>
              </w:rPr>
              <w:t xml:space="preserve">in die Gewässer </w:t>
            </w:r>
            <w:r>
              <w:rPr>
                <w:rFonts w:cs="Arial"/>
                <w:szCs w:val="22"/>
                <w:lang w:val="de-DE"/>
              </w:rPr>
              <w:t xml:space="preserve">im Vordergrund, geht es jetzt vor allem darum, die auf Versickerung, Verdunstung und Abfluss entfallenden Anteile auch nach einer Bebauung </w:t>
            </w:r>
            <w:r w:rsidR="0057622A">
              <w:rPr>
                <w:rFonts w:cs="Arial"/>
                <w:szCs w:val="22"/>
                <w:lang w:val="de-DE"/>
              </w:rPr>
              <w:t>im gleichen Verhältnis</w:t>
            </w:r>
            <w:r>
              <w:rPr>
                <w:rFonts w:cs="Arial"/>
                <w:szCs w:val="22"/>
                <w:lang w:val="de-DE"/>
              </w:rPr>
              <w:t xml:space="preserve"> aufrech</w:t>
            </w:r>
            <w:r w:rsidR="0057622A">
              <w:rPr>
                <w:rFonts w:cs="Arial"/>
                <w:szCs w:val="22"/>
                <w:lang w:val="de-DE"/>
              </w:rPr>
              <w:t>t zu erhalten. Das ist vor allem in Städten eine Herausforderung, wo die Siedlungswasserwirtschaft versucht, die Natur in Bezug auf den Umgang mit Regenwasser so nachzubilden, dass das nach der Bebauung entstehende System möglichst</w:t>
            </w:r>
            <w:r w:rsidR="00F91F94">
              <w:rPr>
                <w:rFonts w:cs="Arial"/>
                <w:szCs w:val="22"/>
                <w:lang w:val="de-DE"/>
              </w:rPr>
              <w:t xml:space="preserve"> nahe an die Verhältnisse vor der Bebauung heranreicht. Die aktuelle Umwelt-Info zeigt, wie die Mall-Lösungen zur Nutzung, Versickerung und Verdunstung gerade in Städten </w:t>
            </w:r>
            <w:r w:rsidR="00D931B5">
              <w:rPr>
                <w:rFonts w:cs="Arial"/>
                <w:szCs w:val="22"/>
                <w:lang w:val="de-DE"/>
              </w:rPr>
              <w:t xml:space="preserve">ihren Beitrag zu </w:t>
            </w:r>
            <w:r w:rsidR="00F91F94">
              <w:rPr>
                <w:rFonts w:cs="Arial"/>
                <w:szCs w:val="22"/>
                <w:lang w:val="de-DE"/>
              </w:rPr>
              <w:t>einer klimaoptimierten Grundstücksentwässerung</w:t>
            </w:r>
            <w:r w:rsidR="00D931B5">
              <w:rPr>
                <w:rFonts w:cs="Arial"/>
                <w:szCs w:val="22"/>
                <w:lang w:val="de-DE"/>
              </w:rPr>
              <w:t xml:space="preserve"> leisten. Großanlagen zur Regenwassernutzung liefert Mall in mehrteiliger Bauweise bis zu einer Größe von 1.000 m</w:t>
            </w:r>
            <w:r w:rsidR="00D931B5">
              <w:rPr>
                <w:rFonts w:cs="Arial"/>
                <w:szCs w:val="22"/>
                <w:vertAlign w:val="superscript"/>
                <w:lang w:val="de-DE"/>
              </w:rPr>
              <w:t>3</w:t>
            </w:r>
            <w:r w:rsidR="00D931B5">
              <w:rPr>
                <w:rFonts w:cs="Arial"/>
                <w:szCs w:val="22"/>
                <w:lang w:val="de-DE"/>
              </w:rPr>
              <w:t>, was einer anschließbaren Dachfläche von 10.000 m</w:t>
            </w:r>
            <w:r w:rsidR="00D931B5">
              <w:rPr>
                <w:rFonts w:cs="Arial"/>
                <w:szCs w:val="22"/>
                <w:vertAlign w:val="superscript"/>
                <w:lang w:val="de-DE"/>
              </w:rPr>
              <w:t>2</w:t>
            </w:r>
            <w:r w:rsidR="00D931B5">
              <w:rPr>
                <w:rFonts w:cs="Arial"/>
                <w:szCs w:val="22"/>
                <w:lang w:val="de-DE"/>
              </w:rPr>
              <w:t xml:space="preserve"> entspricht. Die Umwelt-Info</w:t>
            </w:r>
            <w:r w:rsidR="00F91F94">
              <w:rPr>
                <w:rFonts w:cs="Arial"/>
                <w:szCs w:val="22"/>
                <w:lang w:val="de-DE"/>
              </w:rPr>
              <w:t xml:space="preserve"> kann unter </w:t>
            </w:r>
            <w:hyperlink r:id="rId10" w:history="1">
              <w:r w:rsidR="00D931B5" w:rsidRPr="00D931B5">
                <w:rPr>
                  <w:rStyle w:val="Hyperlink"/>
                  <w:rFonts w:cs="Arial"/>
                  <w:color w:val="00B050"/>
                  <w:szCs w:val="22"/>
                  <w:lang w:val="de-DE"/>
                </w:rPr>
                <w:t>www.mall.info/unternehmen/umwelt-info/</w:t>
              </w:r>
            </w:hyperlink>
            <w:r w:rsidR="00D931B5">
              <w:rPr>
                <w:rFonts w:cs="Arial"/>
                <w:szCs w:val="22"/>
                <w:lang w:val="de-DE"/>
              </w:rPr>
              <w:t xml:space="preserve"> </w:t>
            </w:r>
            <w:r w:rsidR="00F91F94">
              <w:rPr>
                <w:rFonts w:cs="Arial"/>
                <w:szCs w:val="22"/>
                <w:lang w:val="de-DE"/>
              </w:rPr>
              <w:t>kostenlos heruntergeladen werden.</w:t>
            </w:r>
          </w:p>
          <w:p w:rsidR="00FA6EBE" w:rsidRDefault="00FA6EBE" w:rsidP="00A13A8F">
            <w:pPr>
              <w:pStyle w:val="Textkrper31"/>
              <w:widowControl/>
              <w:spacing w:line="360" w:lineRule="auto"/>
              <w:rPr>
                <w:rFonts w:cs="Arial"/>
                <w:szCs w:val="22"/>
                <w:lang w:val="de-DE"/>
              </w:rPr>
            </w:pPr>
          </w:p>
          <w:p w:rsidR="000A4808" w:rsidRDefault="00906593" w:rsidP="00A13A8F">
            <w:pPr>
              <w:pStyle w:val="Textkrper31"/>
              <w:widowControl/>
              <w:spacing w:line="360" w:lineRule="auto"/>
              <w:rPr>
                <w:rFonts w:cs="Arial"/>
                <w:szCs w:val="22"/>
                <w:lang w:val="de-DE"/>
              </w:rPr>
            </w:pPr>
            <w:r>
              <w:rPr>
                <w:rFonts w:cs="Arial"/>
                <w:szCs w:val="22"/>
                <w:lang w:val="de-DE"/>
              </w:rPr>
              <w:t>1</w:t>
            </w:r>
            <w:r w:rsidR="0025222F">
              <w:rPr>
                <w:rFonts w:cs="Arial"/>
                <w:szCs w:val="22"/>
                <w:lang w:val="de-DE"/>
              </w:rPr>
              <w:t>.360</w:t>
            </w:r>
            <w:r w:rsidR="00C5166E">
              <w:rPr>
                <w:rFonts w:cs="Arial"/>
                <w:szCs w:val="22"/>
                <w:lang w:val="de-DE"/>
              </w:rPr>
              <w:t xml:space="preserve"> </w:t>
            </w:r>
            <w:r w:rsidR="00826E25">
              <w:rPr>
                <w:rFonts w:cs="Arial"/>
                <w:szCs w:val="22"/>
                <w:lang w:val="de-DE"/>
              </w:rPr>
              <w:t>Zeichen (mit Leerzeichen</w:t>
            </w:r>
            <w:r w:rsidR="00235C8A">
              <w:rPr>
                <w:rFonts w:cs="Arial"/>
                <w:szCs w:val="22"/>
                <w:lang w:val="de-DE"/>
              </w:rPr>
              <w:t>)</w:t>
            </w:r>
          </w:p>
          <w:p w:rsidR="006952EF" w:rsidRDefault="006952EF" w:rsidP="00A13A8F">
            <w:pPr>
              <w:pStyle w:val="Textkrper31"/>
              <w:widowControl/>
              <w:spacing w:line="360" w:lineRule="auto"/>
              <w:rPr>
                <w:rFonts w:cs="Arial"/>
                <w:b/>
                <w:szCs w:val="22"/>
                <w:lang w:val="de-DE"/>
              </w:rPr>
            </w:pPr>
          </w:p>
          <w:p w:rsidR="00DA2682" w:rsidRDefault="00DA2682" w:rsidP="00A13A8F">
            <w:pPr>
              <w:pStyle w:val="Textkrper31"/>
              <w:widowControl/>
              <w:spacing w:line="360" w:lineRule="auto"/>
              <w:rPr>
                <w:rFonts w:cs="Arial"/>
                <w:b/>
                <w:szCs w:val="22"/>
                <w:lang w:val="de-DE"/>
              </w:rPr>
            </w:pPr>
          </w:p>
          <w:sdt>
            <w:sdtPr>
              <w:rPr>
                <w:rFonts w:cs="Arial"/>
                <w:szCs w:val="22"/>
                <w:lang w:val="de-DE"/>
              </w:rPr>
              <w:id w:val="-866293634"/>
              <w:placeholder>
                <w:docPart w:val="3CFD56B88A434820B2D0FEEC4A135DEA"/>
              </w:placeholder>
            </w:sdtPr>
            <w:sdtEndPr/>
            <w:sdtContent>
              <w:p w:rsidR="00F4771E" w:rsidRPr="00EE61C1" w:rsidRDefault="00F4771E" w:rsidP="003D72F7">
                <w:pPr>
                  <w:pStyle w:val="Textkrper31"/>
                  <w:widowControl/>
                  <w:spacing w:line="360" w:lineRule="auto"/>
                  <w:rPr>
                    <w:rFonts w:cs="Arial"/>
                    <w:szCs w:val="22"/>
                    <w:lang w:val="de-DE"/>
                  </w:rPr>
                </w:pPr>
                <w:r>
                  <w:rPr>
                    <w:rFonts w:cs="Arial"/>
                    <w:szCs w:val="22"/>
                    <w:lang w:val="de-DE"/>
                  </w:rPr>
                  <w:t xml:space="preserve">Neue </w:t>
                </w:r>
                <w:r w:rsidR="00451E56">
                  <w:rPr>
                    <w:rFonts w:cs="Arial"/>
                    <w:szCs w:val="22"/>
                    <w:lang w:val="de-DE"/>
                  </w:rPr>
                  <w:t>Umwelt</w:t>
                </w:r>
                <w:r w:rsidR="000A4808">
                  <w:rPr>
                    <w:rFonts w:cs="Arial"/>
                    <w:szCs w:val="22"/>
                    <w:lang w:val="de-DE"/>
                  </w:rPr>
                  <w:t xml:space="preserve">-Info zu </w:t>
                </w:r>
                <w:r>
                  <w:rPr>
                    <w:rFonts w:cs="Arial"/>
                    <w:szCs w:val="22"/>
                    <w:lang w:val="de-DE"/>
                  </w:rPr>
                  <w:t>DWA-M 102-4 und DIN 1989</w:t>
                </w:r>
                <w:r w:rsidR="00DE29D5">
                  <w:rPr>
                    <w:rFonts w:cs="Arial"/>
                    <w:szCs w:val="22"/>
                    <w:lang w:val="de-DE"/>
                  </w:rPr>
                  <w:t>-100</w:t>
                </w:r>
              </w:p>
              <w:p w:rsidR="003D72F7" w:rsidRPr="00394094" w:rsidRDefault="003D72F7" w:rsidP="003D72F7">
                <w:pPr>
                  <w:pStyle w:val="Textkrper31"/>
                  <w:widowControl/>
                  <w:spacing w:line="360" w:lineRule="auto"/>
                  <w:rPr>
                    <w:rFonts w:cs="Arial"/>
                    <w:szCs w:val="22"/>
                    <w:lang w:val="de-DE"/>
                  </w:rPr>
                </w:pPr>
              </w:p>
              <w:p w:rsidR="003D72F7" w:rsidRDefault="00AE3DEA" w:rsidP="003D72F7">
                <w:pPr>
                  <w:pStyle w:val="Textkrper31"/>
                  <w:spacing w:line="360" w:lineRule="auto"/>
                  <w:rPr>
                    <w:rFonts w:cs="Arial"/>
                  </w:rPr>
                </w:pPr>
                <w:r>
                  <w:rPr>
                    <w:rFonts w:cs="Arial"/>
                    <w:b/>
                    <w:szCs w:val="22"/>
                    <w:lang w:val="de-DE"/>
                  </w:rPr>
                  <w:t>Mall</w:t>
                </w:r>
                <w:r w:rsidR="00F4771E">
                  <w:rPr>
                    <w:rFonts w:cs="Arial"/>
                    <w:b/>
                    <w:szCs w:val="22"/>
                    <w:lang w:val="de-DE"/>
                  </w:rPr>
                  <w:t xml:space="preserve"> liefert Lösungen für die Gewässerbewirtschaftung</w:t>
                </w:r>
              </w:p>
            </w:sdtContent>
          </w:sdt>
          <w:p w:rsidR="00FE11C0" w:rsidRDefault="00FE11C0" w:rsidP="00097D06">
            <w:pPr>
              <w:pStyle w:val="Textkrper31"/>
              <w:widowControl/>
              <w:rPr>
                <w:noProof/>
                <w:lang w:val="de-DE"/>
              </w:rPr>
            </w:pPr>
          </w:p>
          <w:p w:rsidR="00693B06" w:rsidRPr="00E63B92" w:rsidRDefault="007F21BE" w:rsidP="00097D06">
            <w:pPr>
              <w:pStyle w:val="Textkrper31"/>
              <w:widowControl/>
              <w:rPr>
                <w:rFonts w:cs="Arial"/>
                <w:color w:val="FF0000"/>
                <w:szCs w:val="22"/>
                <w:lang w:val="de-DE"/>
              </w:rPr>
            </w:pPr>
            <w:r>
              <w:rPr>
                <w:noProof/>
                <w:lang w:val="de-DE"/>
              </w:rPr>
              <w:drawing>
                <wp:inline distT="0" distB="0" distL="0" distR="0" wp14:anchorId="4300F220" wp14:editId="3F17C0A4">
                  <wp:extent cx="2076450" cy="2890717"/>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88570" cy="2907590"/>
                          </a:xfrm>
                          <a:prstGeom prst="rect">
                            <a:avLst/>
                          </a:prstGeom>
                        </pic:spPr>
                      </pic:pic>
                    </a:graphicData>
                  </a:graphic>
                </wp:inline>
              </w:drawing>
            </w:r>
          </w:p>
          <w:p w:rsidR="00737D2A" w:rsidRPr="00737D2A" w:rsidRDefault="00737D2A" w:rsidP="00097D06">
            <w:pPr>
              <w:pStyle w:val="Textkrper31"/>
              <w:widowControl/>
              <w:rPr>
                <w:rFonts w:cs="Arial"/>
                <w:sz w:val="8"/>
                <w:szCs w:val="8"/>
                <w:lang w:val="de-DE"/>
              </w:rPr>
            </w:pPr>
          </w:p>
          <w:p w:rsidR="00866AF0" w:rsidRDefault="002C6621" w:rsidP="008F085E">
            <w:pPr>
              <w:pStyle w:val="Textkrper31"/>
              <w:widowControl/>
              <w:spacing w:after="120"/>
              <w:rPr>
                <w:rFonts w:cs="Arial"/>
                <w:szCs w:val="22"/>
                <w:lang w:val="de-DE"/>
              </w:rPr>
            </w:pPr>
            <w:r w:rsidRPr="00394094">
              <w:rPr>
                <w:rFonts w:cs="Arial"/>
                <w:szCs w:val="22"/>
                <w:lang w:val="de-DE"/>
              </w:rPr>
              <w:t>Bildunterschrift:</w:t>
            </w:r>
            <w:r w:rsidR="005B79FE">
              <w:rPr>
                <w:rFonts w:cs="Arial"/>
                <w:szCs w:val="22"/>
                <w:lang w:val="de-DE"/>
              </w:rPr>
              <w:t xml:space="preserve"> Die Ausgabe 10 der </w:t>
            </w:r>
            <w:r w:rsidR="007D5E1C">
              <w:rPr>
                <w:rFonts w:cs="Arial"/>
                <w:szCs w:val="22"/>
                <w:lang w:val="de-DE"/>
              </w:rPr>
              <w:t>Umwelt-Info</w:t>
            </w:r>
            <w:r w:rsidR="005B79FE">
              <w:rPr>
                <w:rFonts w:cs="Arial"/>
                <w:szCs w:val="22"/>
                <w:lang w:val="de-DE"/>
              </w:rPr>
              <w:t xml:space="preserve">s von Mall erklärt die durch das Merkblatt DWA-M 102-4 veränderte Betrachtungsweise </w:t>
            </w:r>
            <w:r w:rsidR="00F4771E">
              <w:rPr>
                <w:rFonts w:cs="Arial"/>
                <w:szCs w:val="22"/>
                <w:lang w:val="de-DE"/>
              </w:rPr>
              <w:t xml:space="preserve">bei </w:t>
            </w:r>
            <w:r w:rsidR="005B79FE">
              <w:rPr>
                <w:rFonts w:cs="Arial"/>
                <w:szCs w:val="22"/>
                <w:lang w:val="de-DE"/>
              </w:rPr>
              <w:t xml:space="preserve">der Grundstücksentwässerung. </w:t>
            </w:r>
            <w:r w:rsidR="00B5508F">
              <w:rPr>
                <w:rFonts w:cs="Arial"/>
                <w:szCs w:val="22"/>
                <w:lang w:val="de-DE"/>
              </w:rPr>
              <w:t>(M</w:t>
            </w:r>
            <w:r w:rsidRPr="00394094">
              <w:rPr>
                <w:rFonts w:cs="Arial"/>
                <w:szCs w:val="22"/>
                <w:lang w:val="de-DE"/>
              </w:rPr>
              <w:t>all GmbH)</w:t>
            </w:r>
          </w:p>
          <w:p w:rsidR="006952EF" w:rsidRDefault="00F4771E" w:rsidP="00097D06">
            <w:pPr>
              <w:pStyle w:val="Textkrper31"/>
              <w:widowControl/>
              <w:spacing w:line="276" w:lineRule="auto"/>
              <w:rPr>
                <w:rFonts w:cs="Arial"/>
                <w:szCs w:val="22"/>
                <w:lang w:val="de-DE"/>
              </w:rPr>
            </w:pPr>
            <w:r>
              <w:rPr>
                <w:noProof/>
                <w:lang w:val="de-DE"/>
              </w:rPr>
              <w:drawing>
                <wp:inline distT="0" distB="0" distL="0" distR="0" wp14:anchorId="3DDC754B" wp14:editId="1F8D69BC">
                  <wp:extent cx="3699534" cy="26860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24466" cy="2704152"/>
                          </a:xfrm>
                          <a:prstGeom prst="rect">
                            <a:avLst/>
                          </a:prstGeom>
                        </pic:spPr>
                      </pic:pic>
                    </a:graphicData>
                  </a:graphic>
                </wp:inline>
              </w:drawing>
            </w:r>
          </w:p>
          <w:p w:rsidR="006952EF" w:rsidRDefault="00F4771E" w:rsidP="00F4771E">
            <w:pPr>
              <w:pStyle w:val="Textkrper31"/>
              <w:widowControl/>
              <w:rPr>
                <w:rFonts w:cs="Arial"/>
                <w:szCs w:val="22"/>
                <w:lang w:val="de-DE"/>
              </w:rPr>
            </w:pPr>
            <w:r>
              <w:rPr>
                <w:rFonts w:cs="Arial"/>
                <w:szCs w:val="22"/>
                <w:lang w:val="de-DE"/>
              </w:rPr>
              <w:t>Bildunterschrift: Die Stahlbetonbehälter von Mall sind in der Regel für Verkehrslasten entsprechend SLW 60 ausgelegt. Die Einzelteile werden vor Ort wasserdicht miteinander verschraubt. (Mall GmbH)</w:t>
            </w:r>
          </w:p>
          <w:sdt>
            <w:sdtPr>
              <w:rPr>
                <w:rFonts w:cs="Arial"/>
                <w:szCs w:val="22"/>
                <w:lang w:val="de-DE"/>
              </w:rPr>
              <w:id w:val="-131873179"/>
              <w:placeholder>
                <w:docPart w:val="49DF23AAF8504416B90F670C67FD3CA7"/>
              </w:placeholder>
            </w:sdtPr>
            <w:sdtEndPr/>
            <w:sdtContent>
              <w:p w:rsidR="00F4771E" w:rsidRPr="00EE61C1" w:rsidRDefault="00F4771E" w:rsidP="00F4771E">
                <w:pPr>
                  <w:pStyle w:val="Textkrper31"/>
                  <w:widowControl/>
                  <w:spacing w:line="360" w:lineRule="auto"/>
                  <w:rPr>
                    <w:rFonts w:cs="Arial"/>
                    <w:szCs w:val="22"/>
                    <w:lang w:val="de-DE"/>
                  </w:rPr>
                </w:pPr>
                <w:r>
                  <w:rPr>
                    <w:rFonts w:cs="Arial"/>
                    <w:szCs w:val="22"/>
                    <w:lang w:val="de-DE"/>
                  </w:rPr>
                  <w:t>Neue Umwelt-Info zu D</w:t>
                </w:r>
                <w:r w:rsidR="00DE29D5">
                  <w:rPr>
                    <w:rFonts w:cs="Arial"/>
                    <w:szCs w:val="22"/>
                    <w:lang w:val="de-DE"/>
                  </w:rPr>
                  <w:t>WA-M 102-4 und DIN 1989-100</w:t>
                </w:r>
              </w:p>
              <w:p w:rsidR="00F4771E" w:rsidRPr="00394094" w:rsidRDefault="00F4771E" w:rsidP="00F4771E">
                <w:pPr>
                  <w:pStyle w:val="Textkrper31"/>
                  <w:widowControl/>
                  <w:spacing w:line="360" w:lineRule="auto"/>
                  <w:rPr>
                    <w:rFonts w:cs="Arial"/>
                    <w:szCs w:val="22"/>
                    <w:lang w:val="de-DE"/>
                  </w:rPr>
                </w:pPr>
              </w:p>
              <w:p w:rsidR="00F4771E" w:rsidRDefault="00F4771E" w:rsidP="00F4771E">
                <w:pPr>
                  <w:pStyle w:val="Textkrper31"/>
                  <w:spacing w:line="360" w:lineRule="auto"/>
                  <w:rPr>
                    <w:rFonts w:cs="Arial"/>
                    <w:szCs w:val="22"/>
                  </w:rPr>
                </w:pPr>
                <w:r>
                  <w:rPr>
                    <w:rFonts w:cs="Arial"/>
                    <w:b/>
                    <w:szCs w:val="22"/>
                    <w:lang w:val="de-DE"/>
                  </w:rPr>
                  <w:t>Mall liefert Lösungen für die Gewässerbewirtschaftung</w:t>
                </w:r>
              </w:p>
            </w:sdtContent>
          </w:sdt>
          <w:p w:rsidR="00F4771E" w:rsidRDefault="00F4771E" w:rsidP="00097D06">
            <w:pPr>
              <w:pStyle w:val="Textkrper31"/>
              <w:widowControl/>
              <w:spacing w:line="276" w:lineRule="auto"/>
              <w:rPr>
                <w:rFonts w:cs="Arial"/>
                <w:szCs w:val="22"/>
                <w:lang w:val="de-DE"/>
              </w:rPr>
            </w:pPr>
          </w:p>
          <w:p w:rsidR="00F4771E" w:rsidRDefault="00F4771E" w:rsidP="00097D06">
            <w:pPr>
              <w:pStyle w:val="Textkrper31"/>
              <w:widowControl/>
              <w:spacing w:line="276" w:lineRule="auto"/>
              <w:rPr>
                <w:rFonts w:cs="Arial"/>
                <w:szCs w:val="22"/>
                <w:lang w:val="de-DE"/>
              </w:rPr>
            </w:pPr>
          </w:p>
          <w:p w:rsidR="00F4771E" w:rsidRDefault="00F4771E" w:rsidP="00097D06">
            <w:pPr>
              <w:pStyle w:val="Textkrper31"/>
              <w:widowControl/>
              <w:spacing w:line="276" w:lineRule="auto"/>
              <w:rPr>
                <w:rFonts w:cs="Arial"/>
                <w:szCs w:val="22"/>
                <w:lang w:val="de-DE"/>
              </w:rPr>
            </w:pPr>
          </w:p>
          <w:p w:rsidR="00F4771E" w:rsidRDefault="00F4771E" w:rsidP="00097D06">
            <w:pPr>
              <w:pStyle w:val="Textkrper31"/>
              <w:widowControl/>
              <w:spacing w:line="276" w:lineRule="auto"/>
              <w:rPr>
                <w:rFonts w:cs="Arial"/>
                <w:szCs w:val="22"/>
                <w:lang w:val="de-DE"/>
              </w:rPr>
            </w:pPr>
          </w:p>
          <w:p w:rsidR="00F4771E" w:rsidRDefault="00F4771E" w:rsidP="00097D06">
            <w:pPr>
              <w:pStyle w:val="Textkrper31"/>
              <w:widowControl/>
              <w:spacing w:line="276" w:lineRule="auto"/>
              <w:rPr>
                <w:rFonts w:cs="Arial"/>
                <w:szCs w:val="22"/>
                <w:lang w:val="de-DE"/>
              </w:rPr>
            </w:pPr>
          </w:p>
          <w:p w:rsidR="00F4771E" w:rsidRDefault="00F4771E" w:rsidP="00097D06">
            <w:pPr>
              <w:pStyle w:val="Textkrper31"/>
              <w:widowControl/>
              <w:spacing w:line="276" w:lineRule="auto"/>
              <w:rPr>
                <w:rFonts w:cs="Arial"/>
                <w:szCs w:val="22"/>
                <w:lang w:val="de-DE"/>
              </w:rPr>
            </w:pPr>
          </w:p>
          <w:p w:rsidR="00F4771E" w:rsidRDefault="00F4771E" w:rsidP="00097D06">
            <w:pPr>
              <w:pStyle w:val="Textkrper31"/>
              <w:widowControl/>
              <w:spacing w:line="276" w:lineRule="auto"/>
              <w:rPr>
                <w:rFonts w:cs="Arial"/>
                <w:szCs w:val="22"/>
                <w:lang w:val="de-DE"/>
              </w:rPr>
            </w:pPr>
          </w:p>
          <w:p w:rsidR="002C6621" w:rsidRPr="00394094" w:rsidRDefault="001A0EE0" w:rsidP="00097D06">
            <w:pPr>
              <w:pStyle w:val="Textkrper31"/>
              <w:widowControl/>
              <w:spacing w:line="276" w:lineRule="auto"/>
              <w:rPr>
                <w:rFonts w:cs="Arial"/>
                <w:szCs w:val="22"/>
                <w:lang w:val="de-DE"/>
              </w:rPr>
            </w:pPr>
            <w:r>
              <w:rPr>
                <w:rFonts w:cs="Arial"/>
                <w:szCs w:val="22"/>
                <w:lang w:val="de-DE"/>
              </w:rPr>
              <w:t>Pressemitteilung und Abbildung</w:t>
            </w:r>
            <w:r w:rsidR="006952EF">
              <w:rPr>
                <w:rFonts w:cs="Arial"/>
                <w:szCs w:val="22"/>
                <w:lang w:val="de-DE"/>
              </w:rPr>
              <w:t>en</w:t>
            </w:r>
            <w:r w:rsidR="002C6621" w:rsidRPr="00394094">
              <w:rPr>
                <w:rFonts w:cs="Arial"/>
                <w:szCs w:val="22"/>
                <w:lang w:val="de-DE"/>
              </w:rPr>
              <w:t xml:space="preserve"> sind online unter </w:t>
            </w:r>
          </w:p>
          <w:p w:rsidR="002C6621" w:rsidRPr="00394094" w:rsidRDefault="00203855" w:rsidP="00097D06">
            <w:pPr>
              <w:pStyle w:val="Textkrper31"/>
              <w:widowControl/>
              <w:spacing w:line="276" w:lineRule="auto"/>
              <w:rPr>
                <w:rFonts w:cs="Arial"/>
                <w:szCs w:val="22"/>
                <w:lang w:val="de-DE"/>
              </w:rPr>
            </w:pPr>
            <w:hyperlink r:id="rId13" w:history="1">
              <w:r w:rsidR="002C6621" w:rsidRPr="00394094">
                <w:rPr>
                  <w:rStyle w:val="Hyperlink"/>
                  <w:rFonts w:cs="Arial"/>
                  <w:color w:val="000000" w:themeColor="text1"/>
                  <w:szCs w:val="22"/>
                  <w:lang w:val="de-DE"/>
                </w:rPr>
                <w:t>www.mall.info/aktuelle-pressemitteilungen</w:t>
              </w:r>
            </w:hyperlink>
            <w:r w:rsidR="002C6621" w:rsidRPr="00394094">
              <w:rPr>
                <w:rFonts w:cs="Arial"/>
                <w:szCs w:val="22"/>
                <w:lang w:val="de-DE"/>
              </w:rPr>
              <w:t xml:space="preserve"> abrufbar.</w:t>
            </w:r>
          </w:p>
          <w:p w:rsidR="00F4771E" w:rsidRDefault="00F4771E" w:rsidP="00097D06">
            <w:pPr>
              <w:pStyle w:val="Textkrper31"/>
              <w:widowControl/>
              <w:rPr>
                <w:rFonts w:cs="Arial"/>
                <w:szCs w:val="22"/>
                <w:lang w:val="de-DE"/>
              </w:rPr>
            </w:pPr>
          </w:p>
          <w:p w:rsidR="002C6621" w:rsidRPr="00394094"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4" w:history="1">
              <w:r w:rsidRPr="00394094">
                <w:rPr>
                  <w:rStyle w:val="Hyperlink"/>
                  <w:rFonts w:cs="Arial"/>
                  <w:color w:val="000000" w:themeColor="text1"/>
                  <w:szCs w:val="22"/>
                  <w:lang w:val="de-DE"/>
                </w:rPr>
                <w:t>www.mall.info</w:t>
              </w:r>
            </w:hyperlink>
            <w:r w:rsidRPr="00394094">
              <w:rPr>
                <w:rFonts w:cs="Arial"/>
                <w:szCs w:val="22"/>
                <w:lang w:val="de-DE"/>
              </w:rPr>
              <w:t>.</w:t>
            </w:r>
          </w:p>
          <w:p w:rsidR="006952EF" w:rsidRDefault="006952EF" w:rsidP="00097D06">
            <w:pPr>
              <w:pStyle w:val="Textkrper31"/>
              <w:widowControl/>
              <w:spacing w:line="360" w:lineRule="auto"/>
              <w:rPr>
                <w:rFonts w:cs="Arial"/>
                <w:szCs w:val="22"/>
                <w:lang w:val="de-DE"/>
              </w:rPr>
            </w:pPr>
          </w:p>
          <w:p w:rsidR="00F4771E" w:rsidRDefault="00F4771E" w:rsidP="00097D06">
            <w:pPr>
              <w:pStyle w:val="Textkrper31"/>
              <w:widowControl/>
              <w:spacing w:line="360" w:lineRule="auto"/>
              <w:rPr>
                <w:rFonts w:cs="Arial"/>
                <w:szCs w:val="22"/>
                <w:lang w:val="de-DE"/>
              </w:rPr>
            </w:pPr>
          </w:p>
          <w:p w:rsidR="00F4771E" w:rsidRDefault="00F4771E" w:rsidP="00097D06">
            <w:pPr>
              <w:pStyle w:val="Textkrper31"/>
              <w:widowControl/>
              <w:spacing w:line="360" w:lineRule="auto"/>
              <w:rPr>
                <w:rFonts w:cs="Arial"/>
                <w:szCs w:val="22"/>
                <w:lang w:val="de-DE"/>
              </w:rPr>
            </w:pPr>
          </w:p>
          <w:p w:rsidR="00F4771E" w:rsidRDefault="00F4771E" w:rsidP="00097D06">
            <w:pPr>
              <w:pStyle w:val="Textkrper31"/>
              <w:widowControl/>
              <w:spacing w:line="360" w:lineRule="auto"/>
              <w:rPr>
                <w:rFonts w:cs="Arial"/>
                <w:szCs w:val="22"/>
                <w:lang w:val="de-DE"/>
              </w:rPr>
            </w:pPr>
          </w:p>
          <w:p w:rsidR="00F4771E" w:rsidRDefault="00F4771E" w:rsidP="00097D06">
            <w:pPr>
              <w:pStyle w:val="Textkrper31"/>
              <w:widowControl/>
              <w:spacing w:line="360" w:lineRule="auto"/>
              <w:rPr>
                <w:rFonts w:cs="Arial"/>
                <w:szCs w:val="22"/>
                <w:lang w:val="de-DE"/>
              </w:rPr>
            </w:pPr>
          </w:p>
          <w:p w:rsidR="00F4771E" w:rsidRDefault="00F4771E" w:rsidP="00097D06">
            <w:pPr>
              <w:pStyle w:val="Textkrper31"/>
              <w:widowControl/>
              <w:spacing w:line="360" w:lineRule="auto"/>
              <w:rPr>
                <w:rFonts w:cs="Arial"/>
                <w:szCs w:val="22"/>
                <w:lang w:val="de-DE"/>
              </w:rPr>
            </w:pPr>
          </w:p>
          <w:p w:rsidR="00F4771E" w:rsidRDefault="00F4771E" w:rsidP="00097D06">
            <w:pPr>
              <w:pStyle w:val="Textkrper31"/>
              <w:widowControl/>
              <w:spacing w:line="360" w:lineRule="auto"/>
              <w:rPr>
                <w:rFonts w:cs="Arial"/>
                <w:szCs w:val="22"/>
                <w:lang w:val="de-DE"/>
              </w:rPr>
            </w:pPr>
          </w:p>
          <w:p w:rsidR="00F4771E" w:rsidRDefault="00F4771E" w:rsidP="00097D06">
            <w:pPr>
              <w:pStyle w:val="Textkrper31"/>
              <w:widowControl/>
              <w:spacing w:line="360" w:lineRule="auto"/>
              <w:rPr>
                <w:rFonts w:cs="Arial"/>
                <w:szCs w:val="22"/>
                <w:lang w:val="de-DE"/>
              </w:rPr>
            </w:pPr>
          </w:p>
          <w:p w:rsidR="006952EF" w:rsidRDefault="006952EF" w:rsidP="00097D06">
            <w:pPr>
              <w:pStyle w:val="Textkrper31"/>
              <w:widowControl/>
              <w:spacing w:line="360" w:lineRule="auto"/>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r>
            <w:proofErr w:type="spellStart"/>
            <w:r w:rsidRPr="00394094">
              <w:rPr>
                <w:rFonts w:cs="Arial"/>
                <w:color w:val="000000"/>
                <w:szCs w:val="22"/>
                <w:lang w:val="de-DE"/>
              </w:rPr>
              <w:t>Hüfinger</w:t>
            </w:r>
            <w:proofErr w:type="spellEnd"/>
            <w:r w:rsidRPr="00394094">
              <w:rPr>
                <w:rFonts w:cs="Arial"/>
                <w:color w:val="000000"/>
                <w:szCs w:val="22"/>
                <w:lang w:val="de-DE"/>
              </w:rPr>
              <w:t xml:space="preserve">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w:t>
            </w:r>
            <w:proofErr w:type="spellStart"/>
            <w:r w:rsidR="00816C0B">
              <w:rPr>
                <w:rFonts w:cs="Arial"/>
                <w:szCs w:val="22"/>
                <w:lang w:val="de-DE"/>
              </w:rPr>
              <w:t>Pelletspeicher</w:t>
            </w:r>
            <w:proofErr w:type="spellEnd"/>
            <w:r w:rsidR="00502251">
              <w:rPr>
                <w:rFonts w:cs="Arial"/>
                <w:szCs w:val="22"/>
                <w:lang w:val="de-DE"/>
              </w:rPr>
              <w:t>. 49</w:t>
            </w:r>
            <w:r w:rsidR="00E05860">
              <w:rPr>
                <w:rFonts w:cs="Arial"/>
                <w:szCs w:val="22"/>
                <w:lang w:val="de-DE"/>
              </w:rPr>
              <w:t>5</w:t>
            </w:r>
            <w:r w:rsidRPr="00394094">
              <w:rPr>
                <w:rFonts w:cs="Arial"/>
                <w:szCs w:val="22"/>
                <w:lang w:val="de-DE"/>
              </w:rPr>
              <w:t xml:space="preserve"> Mitarbeiter erwirtschaf</w:t>
            </w:r>
            <w:r w:rsidR="00502251">
              <w:rPr>
                <w:rFonts w:cs="Arial"/>
                <w:szCs w:val="22"/>
                <w:lang w:val="de-DE"/>
              </w:rPr>
              <w:t xml:space="preserve">teten </w:t>
            </w:r>
            <w:r w:rsidR="00CD1FAB">
              <w:rPr>
                <w:rFonts w:cs="Arial"/>
                <w:szCs w:val="22"/>
                <w:lang w:val="de-DE"/>
              </w:rPr>
              <w:t>2021 einen Umsatz von 97</w:t>
            </w:r>
            <w:r w:rsidRPr="00394094">
              <w:rPr>
                <w:rFonts w:cs="Arial"/>
                <w:szCs w:val="22"/>
                <w:lang w:val="de-DE"/>
              </w:rPr>
              <w:t xml:space="preserve"> Mio. Euro.</w:t>
            </w:r>
          </w:p>
        </w:tc>
      </w:tr>
    </w:tbl>
    <w:p w:rsidR="002C6621" w:rsidRDefault="002C6621" w:rsidP="002C6621"/>
    <w:sectPr w:rsidR="002C6621" w:rsidSect="002C6621">
      <w:headerReference w:type="default" r:id="rId15"/>
      <w:footerReference w:type="default" r:id="rId16"/>
      <w:headerReference w:type="first" r:id="rId17"/>
      <w:footerReference w:type="first" r:id="rId18"/>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91" w:rsidRDefault="00DF1591" w:rsidP="00EA706D">
      <w:r>
        <w:separator/>
      </w:r>
    </w:p>
  </w:endnote>
  <w:endnote w:type="continuationSeparator" w:id="0">
    <w:p w:rsidR="00DF1591" w:rsidRDefault="00DF1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5B79FE">
          <w:pPr>
            <w:pStyle w:val="06aFuzeileBlock1-3"/>
            <w:ind w:right="-2836"/>
            <w:rPr>
              <w:rFonts w:ascii="Arial" w:hAnsi="Arial" w:cs="Arial"/>
              <w:sz w:val="18"/>
            </w:rPr>
          </w:pPr>
          <w:r>
            <w:rPr>
              <w:rFonts w:ascii="Arial" w:hAnsi="Arial" w:cs="Arial"/>
              <w:sz w:val="18"/>
            </w:rPr>
            <w:t>Mall GmbH „</w:t>
          </w:r>
          <w:r w:rsidR="005B79FE">
            <w:rPr>
              <w:rFonts w:ascii="Arial" w:hAnsi="Arial" w:cs="Arial"/>
              <w:sz w:val="18"/>
            </w:rPr>
            <w:t xml:space="preserve">Mall liefert </w:t>
          </w:r>
          <w:r w:rsidR="00676BAB">
            <w:rPr>
              <w:rFonts w:ascii="Arial" w:hAnsi="Arial" w:cs="Arial"/>
              <w:sz w:val="18"/>
            </w:rPr>
            <w:t xml:space="preserve">Lösungen </w:t>
          </w:r>
          <w:r w:rsidR="005B79FE">
            <w:rPr>
              <w:rFonts w:ascii="Arial" w:hAnsi="Arial" w:cs="Arial"/>
              <w:sz w:val="18"/>
            </w:rPr>
            <w:t>für die Gewässerbewirtschaftung</w:t>
          </w:r>
          <w:r w:rsidR="00EC244D">
            <w:rPr>
              <w:rFonts w:ascii="Arial" w:hAnsi="Arial" w:cs="Arial"/>
              <w:sz w:val="18"/>
            </w:rPr>
            <w:t xml:space="preserve">“, </w:t>
          </w:r>
          <w:r w:rsidR="00CD1FAB">
            <w:rPr>
              <w:rFonts w:ascii="Arial" w:hAnsi="Arial" w:cs="Arial"/>
              <w:sz w:val="18"/>
            </w:rPr>
            <w:t>17</w:t>
          </w:r>
          <w:r w:rsidR="00EA6222" w:rsidRPr="00394094">
            <w:rPr>
              <w:rFonts w:ascii="Arial" w:hAnsi="Arial" w:cs="Arial"/>
              <w:sz w:val="18"/>
            </w:rPr>
            <w:t>.</w:t>
          </w:r>
          <w:r w:rsidR="00F4771E">
            <w:rPr>
              <w:rFonts w:ascii="Arial" w:hAnsi="Arial" w:cs="Arial"/>
              <w:sz w:val="18"/>
            </w:rPr>
            <w:t>11</w:t>
          </w:r>
          <w:r w:rsidR="005B79FE">
            <w:rPr>
              <w:rFonts w:ascii="Arial" w:hAnsi="Arial" w:cs="Arial"/>
              <w:sz w:val="18"/>
            </w:rPr>
            <w:t>.2022</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203855">
            <w:rPr>
              <w:rFonts w:ascii="Arial" w:hAnsi="Arial" w:cs="Arial"/>
              <w:b/>
              <w:noProof/>
              <w:sz w:val="18"/>
            </w:rPr>
            <w:t>3</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203855">
            <w:rPr>
              <w:rFonts w:ascii="Arial" w:hAnsi="Arial" w:cs="Arial"/>
              <w:b/>
              <w:noProof/>
              <w:sz w:val="18"/>
            </w:rPr>
            <w:t>3</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203855">
                <w:t>Mall GmbH</w:t>
              </w:r>
              <w:r>
                <w:fldChar w:fldCharType="end"/>
              </w:r>
            </w:p>
            <w:p w:rsidR="00EA6222" w:rsidRDefault="0025222F" w:rsidP="00FE79B3">
              <w:pPr>
                <w:pStyle w:val="06aFuzeileBlock1-3"/>
              </w:pPr>
              <w:r>
                <w:fldChar w:fldCharType="begin"/>
              </w:r>
              <w:r>
                <w:instrText xml:space="preserve"> DOCVARIABLE  Strasse  \* MERGEFORMAT </w:instrText>
              </w:r>
              <w:r>
                <w:fldChar w:fldCharType="separate"/>
              </w:r>
              <w:proofErr w:type="spellStart"/>
              <w:r w:rsidR="00203855">
                <w:t>Hüfinger</w:t>
              </w:r>
              <w:proofErr w:type="spellEnd"/>
              <w:r w:rsidR="00203855">
                <w:t xml:space="preserve"> Str. 39-45</w:t>
              </w:r>
              <w:r>
                <w:fldChar w:fldCharType="end"/>
              </w:r>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203855">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203855">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203855">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203855">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proofErr w:type="spellStart"/>
              <w:r>
                <w:t>US</w:t>
              </w:r>
              <w:r w:rsidRPr="0070033F">
                <w:t>t-IdNr</w:t>
              </w:r>
              <w:proofErr w:type="spellEnd"/>
              <w:r w:rsidRPr="0070033F">
                <w:t>.: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91" w:rsidRDefault="00DF1591" w:rsidP="00EA706D">
      <w:r>
        <w:separator/>
      </w:r>
    </w:p>
  </w:footnote>
  <w:footnote w:type="continuationSeparator" w:id="0">
    <w:p w:rsidR="00DF1591" w:rsidRDefault="00DF1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63489"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5F22"/>
    <w:rsid w:val="0003080B"/>
    <w:rsid w:val="00031138"/>
    <w:rsid w:val="00037F02"/>
    <w:rsid w:val="0004050E"/>
    <w:rsid w:val="00040C5C"/>
    <w:rsid w:val="0004273B"/>
    <w:rsid w:val="000455EE"/>
    <w:rsid w:val="00047972"/>
    <w:rsid w:val="00054630"/>
    <w:rsid w:val="000558B4"/>
    <w:rsid w:val="00055D11"/>
    <w:rsid w:val="000575E8"/>
    <w:rsid w:val="00057B5C"/>
    <w:rsid w:val="00065E81"/>
    <w:rsid w:val="000840D0"/>
    <w:rsid w:val="000850AC"/>
    <w:rsid w:val="000865BC"/>
    <w:rsid w:val="00092FB6"/>
    <w:rsid w:val="00093E15"/>
    <w:rsid w:val="0009496C"/>
    <w:rsid w:val="000957F0"/>
    <w:rsid w:val="00097D06"/>
    <w:rsid w:val="000A4808"/>
    <w:rsid w:val="000A69B6"/>
    <w:rsid w:val="000B2651"/>
    <w:rsid w:val="000B3203"/>
    <w:rsid w:val="000C2F96"/>
    <w:rsid w:val="000D04ED"/>
    <w:rsid w:val="000D12A6"/>
    <w:rsid w:val="000D31F6"/>
    <w:rsid w:val="000D5029"/>
    <w:rsid w:val="000D7F84"/>
    <w:rsid w:val="000E7D94"/>
    <w:rsid w:val="000F1797"/>
    <w:rsid w:val="001020E4"/>
    <w:rsid w:val="0012379A"/>
    <w:rsid w:val="001262F7"/>
    <w:rsid w:val="001266AD"/>
    <w:rsid w:val="00135A44"/>
    <w:rsid w:val="001429D4"/>
    <w:rsid w:val="001445A7"/>
    <w:rsid w:val="00144FFF"/>
    <w:rsid w:val="00152076"/>
    <w:rsid w:val="00160822"/>
    <w:rsid w:val="00162875"/>
    <w:rsid w:val="00175EFA"/>
    <w:rsid w:val="001768DC"/>
    <w:rsid w:val="0018125C"/>
    <w:rsid w:val="001819CA"/>
    <w:rsid w:val="00186252"/>
    <w:rsid w:val="00187E65"/>
    <w:rsid w:val="00193844"/>
    <w:rsid w:val="0019390A"/>
    <w:rsid w:val="001A0EE0"/>
    <w:rsid w:val="001A1209"/>
    <w:rsid w:val="001A1B04"/>
    <w:rsid w:val="001B02A2"/>
    <w:rsid w:val="001B0A22"/>
    <w:rsid w:val="001C6F11"/>
    <w:rsid w:val="001D356C"/>
    <w:rsid w:val="001D58A7"/>
    <w:rsid w:val="001E15EB"/>
    <w:rsid w:val="001E5706"/>
    <w:rsid w:val="001E6FC8"/>
    <w:rsid w:val="001F5718"/>
    <w:rsid w:val="001F5EF0"/>
    <w:rsid w:val="001F67F6"/>
    <w:rsid w:val="00203855"/>
    <w:rsid w:val="00210877"/>
    <w:rsid w:val="00225EF6"/>
    <w:rsid w:val="00235C8A"/>
    <w:rsid w:val="00240ED0"/>
    <w:rsid w:val="00242A9A"/>
    <w:rsid w:val="0024346A"/>
    <w:rsid w:val="002502D2"/>
    <w:rsid w:val="0025222F"/>
    <w:rsid w:val="0025624F"/>
    <w:rsid w:val="00257C1B"/>
    <w:rsid w:val="00263F0D"/>
    <w:rsid w:val="0027215D"/>
    <w:rsid w:val="00275630"/>
    <w:rsid w:val="00277385"/>
    <w:rsid w:val="002804A5"/>
    <w:rsid w:val="00283FB6"/>
    <w:rsid w:val="00285058"/>
    <w:rsid w:val="00291F6E"/>
    <w:rsid w:val="002926D6"/>
    <w:rsid w:val="00297C47"/>
    <w:rsid w:val="002A6BBE"/>
    <w:rsid w:val="002A6C57"/>
    <w:rsid w:val="002B073B"/>
    <w:rsid w:val="002B1FE9"/>
    <w:rsid w:val="002B27EC"/>
    <w:rsid w:val="002B46C1"/>
    <w:rsid w:val="002C4D80"/>
    <w:rsid w:val="002C5800"/>
    <w:rsid w:val="002C62CD"/>
    <w:rsid w:val="002C6621"/>
    <w:rsid w:val="002D34E8"/>
    <w:rsid w:val="002D3A52"/>
    <w:rsid w:val="002D4D8B"/>
    <w:rsid w:val="002D7D0B"/>
    <w:rsid w:val="002E0558"/>
    <w:rsid w:val="002E114A"/>
    <w:rsid w:val="002E1CA4"/>
    <w:rsid w:val="002E3447"/>
    <w:rsid w:val="002F0218"/>
    <w:rsid w:val="002F4123"/>
    <w:rsid w:val="00300305"/>
    <w:rsid w:val="003032EA"/>
    <w:rsid w:val="00307433"/>
    <w:rsid w:val="00311544"/>
    <w:rsid w:val="00311CA5"/>
    <w:rsid w:val="003135EC"/>
    <w:rsid w:val="003161A8"/>
    <w:rsid w:val="00322367"/>
    <w:rsid w:val="003259BC"/>
    <w:rsid w:val="00326F18"/>
    <w:rsid w:val="00335636"/>
    <w:rsid w:val="0033598F"/>
    <w:rsid w:val="00341593"/>
    <w:rsid w:val="003454A7"/>
    <w:rsid w:val="00353A63"/>
    <w:rsid w:val="0035603E"/>
    <w:rsid w:val="003658A5"/>
    <w:rsid w:val="0036700C"/>
    <w:rsid w:val="00392445"/>
    <w:rsid w:val="00394094"/>
    <w:rsid w:val="003943F9"/>
    <w:rsid w:val="003954B2"/>
    <w:rsid w:val="00395D97"/>
    <w:rsid w:val="003A18A3"/>
    <w:rsid w:val="003B2DC9"/>
    <w:rsid w:val="003C1826"/>
    <w:rsid w:val="003C3656"/>
    <w:rsid w:val="003D180A"/>
    <w:rsid w:val="003D444B"/>
    <w:rsid w:val="003D72F7"/>
    <w:rsid w:val="003E309D"/>
    <w:rsid w:val="003F4A89"/>
    <w:rsid w:val="003F66AD"/>
    <w:rsid w:val="00414422"/>
    <w:rsid w:val="00415AB5"/>
    <w:rsid w:val="00415BD0"/>
    <w:rsid w:val="0041772D"/>
    <w:rsid w:val="00423695"/>
    <w:rsid w:val="004238DF"/>
    <w:rsid w:val="0042397E"/>
    <w:rsid w:val="00424AEC"/>
    <w:rsid w:val="00425DF6"/>
    <w:rsid w:val="00430DEB"/>
    <w:rsid w:val="004413A8"/>
    <w:rsid w:val="00442F9A"/>
    <w:rsid w:val="00451E56"/>
    <w:rsid w:val="004566AC"/>
    <w:rsid w:val="004576D9"/>
    <w:rsid w:val="00460885"/>
    <w:rsid w:val="004639D0"/>
    <w:rsid w:val="00463FA6"/>
    <w:rsid w:val="00470CA2"/>
    <w:rsid w:val="00483CAD"/>
    <w:rsid w:val="0048662C"/>
    <w:rsid w:val="004911B4"/>
    <w:rsid w:val="00493F3A"/>
    <w:rsid w:val="00494815"/>
    <w:rsid w:val="004955F3"/>
    <w:rsid w:val="0049611B"/>
    <w:rsid w:val="004A1D46"/>
    <w:rsid w:val="004A74CA"/>
    <w:rsid w:val="004A771A"/>
    <w:rsid w:val="004B449C"/>
    <w:rsid w:val="004B48AA"/>
    <w:rsid w:val="004B5C73"/>
    <w:rsid w:val="004E109F"/>
    <w:rsid w:val="004E1968"/>
    <w:rsid w:val="004F2BD5"/>
    <w:rsid w:val="00502251"/>
    <w:rsid w:val="00504B79"/>
    <w:rsid w:val="00504E1F"/>
    <w:rsid w:val="00506319"/>
    <w:rsid w:val="005101DA"/>
    <w:rsid w:val="00512D15"/>
    <w:rsid w:val="00515850"/>
    <w:rsid w:val="00526274"/>
    <w:rsid w:val="00527518"/>
    <w:rsid w:val="0053088E"/>
    <w:rsid w:val="005401E5"/>
    <w:rsid w:val="00547615"/>
    <w:rsid w:val="00561FCF"/>
    <w:rsid w:val="00567243"/>
    <w:rsid w:val="00567701"/>
    <w:rsid w:val="005679B3"/>
    <w:rsid w:val="00567F29"/>
    <w:rsid w:val="00574EDC"/>
    <w:rsid w:val="0057622A"/>
    <w:rsid w:val="00576422"/>
    <w:rsid w:val="00576D49"/>
    <w:rsid w:val="00582D49"/>
    <w:rsid w:val="00583311"/>
    <w:rsid w:val="0058507E"/>
    <w:rsid w:val="0059107E"/>
    <w:rsid w:val="00593091"/>
    <w:rsid w:val="005943D9"/>
    <w:rsid w:val="005976B8"/>
    <w:rsid w:val="005A0ECC"/>
    <w:rsid w:val="005B38C3"/>
    <w:rsid w:val="005B3EB1"/>
    <w:rsid w:val="005B40D3"/>
    <w:rsid w:val="005B448A"/>
    <w:rsid w:val="005B4D1E"/>
    <w:rsid w:val="005B64A2"/>
    <w:rsid w:val="005B79FE"/>
    <w:rsid w:val="005C4DD9"/>
    <w:rsid w:val="005C5624"/>
    <w:rsid w:val="005C70AD"/>
    <w:rsid w:val="005C7FE5"/>
    <w:rsid w:val="005D337F"/>
    <w:rsid w:val="005D4061"/>
    <w:rsid w:val="005D4411"/>
    <w:rsid w:val="005D6B01"/>
    <w:rsid w:val="005D747B"/>
    <w:rsid w:val="005D7C1A"/>
    <w:rsid w:val="005E2651"/>
    <w:rsid w:val="005E27C8"/>
    <w:rsid w:val="005E3C07"/>
    <w:rsid w:val="005E6C1E"/>
    <w:rsid w:val="005F65B3"/>
    <w:rsid w:val="00601566"/>
    <w:rsid w:val="006020AE"/>
    <w:rsid w:val="00603F75"/>
    <w:rsid w:val="00604215"/>
    <w:rsid w:val="006120EC"/>
    <w:rsid w:val="00612AD2"/>
    <w:rsid w:val="00620CE9"/>
    <w:rsid w:val="00624D37"/>
    <w:rsid w:val="00633548"/>
    <w:rsid w:val="00635BB7"/>
    <w:rsid w:val="00636545"/>
    <w:rsid w:val="00637F7F"/>
    <w:rsid w:val="0065396E"/>
    <w:rsid w:val="006564D2"/>
    <w:rsid w:val="0066120B"/>
    <w:rsid w:val="00662599"/>
    <w:rsid w:val="006676E4"/>
    <w:rsid w:val="00674F30"/>
    <w:rsid w:val="00676BAB"/>
    <w:rsid w:val="00677AA1"/>
    <w:rsid w:val="00686538"/>
    <w:rsid w:val="00687218"/>
    <w:rsid w:val="00691893"/>
    <w:rsid w:val="00692003"/>
    <w:rsid w:val="006936BB"/>
    <w:rsid w:val="00693B06"/>
    <w:rsid w:val="006952EF"/>
    <w:rsid w:val="006965C5"/>
    <w:rsid w:val="006A29C4"/>
    <w:rsid w:val="006A329E"/>
    <w:rsid w:val="006B04C4"/>
    <w:rsid w:val="006B38DF"/>
    <w:rsid w:val="006C52A0"/>
    <w:rsid w:val="006D3D86"/>
    <w:rsid w:val="006D4554"/>
    <w:rsid w:val="006D5423"/>
    <w:rsid w:val="006D64A3"/>
    <w:rsid w:val="006D6A9C"/>
    <w:rsid w:val="006E47B0"/>
    <w:rsid w:val="006E5528"/>
    <w:rsid w:val="006E6977"/>
    <w:rsid w:val="0070033F"/>
    <w:rsid w:val="00700C76"/>
    <w:rsid w:val="00710119"/>
    <w:rsid w:val="0071066A"/>
    <w:rsid w:val="00711EBF"/>
    <w:rsid w:val="00712B4B"/>
    <w:rsid w:val="0071355A"/>
    <w:rsid w:val="00735111"/>
    <w:rsid w:val="00737D2A"/>
    <w:rsid w:val="00751FD5"/>
    <w:rsid w:val="00754EF0"/>
    <w:rsid w:val="00763B6D"/>
    <w:rsid w:val="007753B7"/>
    <w:rsid w:val="00777A82"/>
    <w:rsid w:val="00782AE8"/>
    <w:rsid w:val="007869BC"/>
    <w:rsid w:val="007A0236"/>
    <w:rsid w:val="007A08F2"/>
    <w:rsid w:val="007A1763"/>
    <w:rsid w:val="007A1886"/>
    <w:rsid w:val="007A1EF4"/>
    <w:rsid w:val="007A3F84"/>
    <w:rsid w:val="007A4692"/>
    <w:rsid w:val="007A5814"/>
    <w:rsid w:val="007A6DFF"/>
    <w:rsid w:val="007B15D6"/>
    <w:rsid w:val="007B2182"/>
    <w:rsid w:val="007B552B"/>
    <w:rsid w:val="007B7F15"/>
    <w:rsid w:val="007C0178"/>
    <w:rsid w:val="007C5961"/>
    <w:rsid w:val="007D27FD"/>
    <w:rsid w:val="007D4339"/>
    <w:rsid w:val="007D4F8F"/>
    <w:rsid w:val="007D52E4"/>
    <w:rsid w:val="007D5E1C"/>
    <w:rsid w:val="007E53E1"/>
    <w:rsid w:val="007E753D"/>
    <w:rsid w:val="007F21BE"/>
    <w:rsid w:val="008005E4"/>
    <w:rsid w:val="00802724"/>
    <w:rsid w:val="00804E79"/>
    <w:rsid w:val="00815A61"/>
    <w:rsid w:val="00816B46"/>
    <w:rsid w:val="00816C0B"/>
    <w:rsid w:val="00820A9E"/>
    <w:rsid w:val="00826E25"/>
    <w:rsid w:val="0083361F"/>
    <w:rsid w:val="00842E70"/>
    <w:rsid w:val="00846E3F"/>
    <w:rsid w:val="00847C58"/>
    <w:rsid w:val="00857C69"/>
    <w:rsid w:val="0086092F"/>
    <w:rsid w:val="008636CC"/>
    <w:rsid w:val="00866AF0"/>
    <w:rsid w:val="008709CF"/>
    <w:rsid w:val="00884421"/>
    <w:rsid w:val="008851CD"/>
    <w:rsid w:val="00885F8B"/>
    <w:rsid w:val="00891CAF"/>
    <w:rsid w:val="00893953"/>
    <w:rsid w:val="00893D0A"/>
    <w:rsid w:val="008957FD"/>
    <w:rsid w:val="008A2BA0"/>
    <w:rsid w:val="008A48E4"/>
    <w:rsid w:val="008A7883"/>
    <w:rsid w:val="008B1A04"/>
    <w:rsid w:val="008B237D"/>
    <w:rsid w:val="008B5F98"/>
    <w:rsid w:val="008C38E5"/>
    <w:rsid w:val="008D2575"/>
    <w:rsid w:val="008E1502"/>
    <w:rsid w:val="008E4B79"/>
    <w:rsid w:val="008F085E"/>
    <w:rsid w:val="008F1BD6"/>
    <w:rsid w:val="008F4133"/>
    <w:rsid w:val="008F7929"/>
    <w:rsid w:val="009010F1"/>
    <w:rsid w:val="00906593"/>
    <w:rsid w:val="009072B2"/>
    <w:rsid w:val="0091737F"/>
    <w:rsid w:val="009173FF"/>
    <w:rsid w:val="00917786"/>
    <w:rsid w:val="00922E9A"/>
    <w:rsid w:val="009231A5"/>
    <w:rsid w:val="00923A48"/>
    <w:rsid w:val="00923A93"/>
    <w:rsid w:val="00923B9D"/>
    <w:rsid w:val="009259CF"/>
    <w:rsid w:val="00930794"/>
    <w:rsid w:val="009327C1"/>
    <w:rsid w:val="00943A7F"/>
    <w:rsid w:val="00945B4B"/>
    <w:rsid w:val="009463F9"/>
    <w:rsid w:val="009465B6"/>
    <w:rsid w:val="00950101"/>
    <w:rsid w:val="00950619"/>
    <w:rsid w:val="00952A13"/>
    <w:rsid w:val="009530B3"/>
    <w:rsid w:val="00963FF6"/>
    <w:rsid w:val="00964385"/>
    <w:rsid w:val="0097357A"/>
    <w:rsid w:val="00977AB4"/>
    <w:rsid w:val="0098055F"/>
    <w:rsid w:val="00981430"/>
    <w:rsid w:val="00982BB9"/>
    <w:rsid w:val="0098406D"/>
    <w:rsid w:val="00984DB0"/>
    <w:rsid w:val="009B1C03"/>
    <w:rsid w:val="009C675D"/>
    <w:rsid w:val="009C76CB"/>
    <w:rsid w:val="009C7E98"/>
    <w:rsid w:val="009D2085"/>
    <w:rsid w:val="009E3473"/>
    <w:rsid w:val="009E49DB"/>
    <w:rsid w:val="009E51C4"/>
    <w:rsid w:val="009E5951"/>
    <w:rsid w:val="009E6898"/>
    <w:rsid w:val="009E7F3D"/>
    <w:rsid w:val="009F1444"/>
    <w:rsid w:val="009F26B3"/>
    <w:rsid w:val="009F2E2B"/>
    <w:rsid w:val="009F2F67"/>
    <w:rsid w:val="00A061EC"/>
    <w:rsid w:val="00A13024"/>
    <w:rsid w:val="00A13A8F"/>
    <w:rsid w:val="00A13D8C"/>
    <w:rsid w:val="00A16A26"/>
    <w:rsid w:val="00A176B9"/>
    <w:rsid w:val="00A22203"/>
    <w:rsid w:val="00A274EF"/>
    <w:rsid w:val="00A34081"/>
    <w:rsid w:val="00A46ACE"/>
    <w:rsid w:val="00A53986"/>
    <w:rsid w:val="00A54574"/>
    <w:rsid w:val="00A6344F"/>
    <w:rsid w:val="00A63504"/>
    <w:rsid w:val="00A673B8"/>
    <w:rsid w:val="00A75475"/>
    <w:rsid w:val="00A7568F"/>
    <w:rsid w:val="00A84435"/>
    <w:rsid w:val="00A86B06"/>
    <w:rsid w:val="00A86D27"/>
    <w:rsid w:val="00A90BF3"/>
    <w:rsid w:val="00AB31C2"/>
    <w:rsid w:val="00AC1415"/>
    <w:rsid w:val="00AC32FC"/>
    <w:rsid w:val="00AC6351"/>
    <w:rsid w:val="00AC7647"/>
    <w:rsid w:val="00AD12A7"/>
    <w:rsid w:val="00AD6719"/>
    <w:rsid w:val="00AE05D2"/>
    <w:rsid w:val="00AE3A23"/>
    <w:rsid w:val="00AE3DEA"/>
    <w:rsid w:val="00AE4384"/>
    <w:rsid w:val="00AE7128"/>
    <w:rsid w:val="00AE7D42"/>
    <w:rsid w:val="00AF2085"/>
    <w:rsid w:val="00AF7DC9"/>
    <w:rsid w:val="00B0161A"/>
    <w:rsid w:val="00B01CDC"/>
    <w:rsid w:val="00B03181"/>
    <w:rsid w:val="00B04326"/>
    <w:rsid w:val="00B05693"/>
    <w:rsid w:val="00B06B9A"/>
    <w:rsid w:val="00B11E87"/>
    <w:rsid w:val="00B2517F"/>
    <w:rsid w:val="00B30EC1"/>
    <w:rsid w:val="00B4065C"/>
    <w:rsid w:val="00B43AF5"/>
    <w:rsid w:val="00B53BF3"/>
    <w:rsid w:val="00B5508F"/>
    <w:rsid w:val="00B571AB"/>
    <w:rsid w:val="00B5797E"/>
    <w:rsid w:val="00B60E79"/>
    <w:rsid w:val="00B65E04"/>
    <w:rsid w:val="00B65FD9"/>
    <w:rsid w:val="00B70D14"/>
    <w:rsid w:val="00B73D05"/>
    <w:rsid w:val="00B74902"/>
    <w:rsid w:val="00B77732"/>
    <w:rsid w:val="00B77A69"/>
    <w:rsid w:val="00B80B85"/>
    <w:rsid w:val="00B80E01"/>
    <w:rsid w:val="00B94726"/>
    <w:rsid w:val="00B97DDA"/>
    <w:rsid w:val="00BA2F5F"/>
    <w:rsid w:val="00BA4090"/>
    <w:rsid w:val="00BB10FD"/>
    <w:rsid w:val="00BB1A18"/>
    <w:rsid w:val="00BB5C96"/>
    <w:rsid w:val="00BB5F24"/>
    <w:rsid w:val="00BD4CAE"/>
    <w:rsid w:val="00BE3368"/>
    <w:rsid w:val="00BE4B05"/>
    <w:rsid w:val="00BE4D69"/>
    <w:rsid w:val="00BF085C"/>
    <w:rsid w:val="00BF55CB"/>
    <w:rsid w:val="00C03878"/>
    <w:rsid w:val="00C03E82"/>
    <w:rsid w:val="00C04353"/>
    <w:rsid w:val="00C10CB8"/>
    <w:rsid w:val="00C14D70"/>
    <w:rsid w:val="00C177D2"/>
    <w:rsid w:val="00C20ED5"/>
    <w:rsid w:val="00C26679"/>
    <w:rsid w:val="00C270CD"/>
    <w:rsid w:val="00C27450"/>
    <w:rsid w:val="00C32712"/>
    <w:rsid w:val="00C327D9"/>
    <w:rsid w:val="00C34716"/>
    <w:rsid w:val="00C40F7D"/>
    <w:rsid w:val="00C45D86"/>
    <w:rsid w:val="00C50EBC"/>
    <w:rsid w:val="00C5166E"/>
    <w:rsid w:val="00C5565E"/>
    <w:rsid w:val="00C55837"/>
    <w:rsid w:val="00C5587A"/>
    <w:rsid w:val="00C57914"/>
    <w:rsid w:val="00C62EA8"/>
    <w:rsid w:val="00C6425A"/>
    <w:rsid w:val="00C708F0"/>
    <w:rsid w:val="00C71E84"/>
    <w:rsid w:val="00C81898"/>
    <w:rsid w:val="00C91339"/>
    <w:rsid w:val="00C944B1"/>
    <w:rsid w:val="00CA1667"/>
    <w:rsid w:val="00CA48A7"/>
    <w:rsid w:val="00CA5B89"/>
    <w:rsid w:val="00CA6A4E"/>
    <w:rsid w:val="00CB2251"/>
    <w:rsid w:val="00CB253F"/>
    <w:rsid w:val="00CB338E"/>
    <w:rsid w:val="00CB5227"/>
    <w:rsid w:val="00CC08AF"/>
    <w:rsid w:val="00CC6129"/>
    <w:rsid w:val="00CD1FAB"/>
    <w:rsid w:val="00CD237F"/>
    <w:rsid w:val="00CE0F4F"/>
    <w:rsid w:val="00CE4B77"/>
    <w:rsid w:val="00CE7BB9"/>
    <w:rsid w:val="00CF2D29"/>
    <w:rsid w:val="00CF3C25"/>
    <w:rsid w:val="00CF413C"/>
    <w:rsid w:val="00CF6CC2"/>
    <w:rsid w:val="00D27928"/>
    <w:rsid w:val="00D31099"/>
    <w:rsid w:val="00D35009"/>
    <w:rsid w:val="00D41012"/>
    <w:rsid w:val="00D47A82"/>
    <w:rsid w:val="00D53400"/>
    <w:rsid w:val="00D541A9"/>
    <w:rsid w:val="00D54518"/>
    <w:rsid w:val="00D563E0"/>
    <w:rsid w:val="00D67237"/>
    <w:rsid w:val="00D80568"/>
    <w:rsid w:val="00D81D73"/>
    <w:rsid w:val="00D8753D"/>
    <w:rsid w:val="00D9204B"/>
    <w:rsid w:val="00D92E1D"/>
    <w:rsid w:val="00D93147"/>
    <w:rsid w:val="00D931B5"/>
    <w:rsid w:val="00D93783"/>
    <w:rsid w:val="00D939DF"/>
    <w:rsid w:val="00D961B9"/>
    <w:rsid w:val="00D9655B"/>
    <w:rsid w:val="00DA1FA6"/>
    <w:rsid w:val="00DA2682"/>
    <w:rsid w:val="00DA3A32"/>
    <w:rsid w:val="00DA4915"/>
    <w:rsid w:val="00DA7719"/>
    <w:rsid w:val="00DB5CD3"/>
    <w:rsid w:val="00DC1AC5"/>
    <w:rsid w:val="00DD36ED"/>
    <w:rsid w:val="00DE136C"/>
    <w:rsid w:val="00DE285E"/>
    <w:rsid w:val="00DE29D5"/>
    <w:rsid w:val="00DE4C50"/>
    <w:rsid w:val="00DE4EF3"/>
    <w:rsid w:val="00DF1591"/>
    <w:rsid w:val="00DF3028"/>
    <w:rsid w:val="00DF3F87"/>
    <w:rsid w:val="00DF40A8"/>
    <w:rsid w:val="00DF492C"/>
    <w:rsid w:val="00DF7360"/>
    <w:rsid w:val="00DF78DB"/>
    <w:rsid w:val="00E00CDE"/>
    <w:rsid w:val="00E00F2B"/>
    <w:rsid w:val="00E04A6E"/>
    <w:rsid w:val="00E05860"/>
    <w:rsid w:val="00E0755D"/>
    <w:rsid w:val="00E148E3"/>
    <w:rsid w:val="00E15612"/>
    <w:rsid w:val="00E25103"/>
    <w:rsid w:val="00E25658"/>
    <w:rsid w:val="00E2599A"/>
    <w:rsid w:val="00E2781E"/>
    <w:rsid w:val="00E32CCE"/>
    <w:rsid w:val="00E35CB4"/>
    <w:rsid w:val="00E45BFE"/>
    <w:rsid w:val="00E51D9C"/>
    <w:rsid w:val="00E543D2"/>
    <w:rsid w:val="00E569DD"/>
    <w:rsid w:val="00E611ED"/>
    <w:rsid w:val="00E63B92"/>
    <w:rsid w:val="00E64E3E"/>
    <w:rsid w:val="00E6686D"/>
    <w:rsid w:val="00E763FC"/>
    <w:rsid w:val="00E918BF"/>
    <w:rsid w:val="00E92D30"/>
    <w:rsid w:val="00EA315E"/>
    <w:rsid w:val="00EA4E27"/>
    <w:rsid w:val="00EA6222"/>
    <w:rsid w:val="00EA706D"/>
    <w:rsid w:val="00EB149E"/>
    <w:rsid w:val="00EB5BB2"/>
    <w:rsid w:val="00EC080D"/>
    <w:rsid w:val="00EC244D"/>
    <w:rsid w:val="00EC612B"/>
    <w:rsid w:val="00ED3781"/>
    <w:rsid w:val="00EE5B21"/>
    <w:rsid w:val="00EE5EF5"/>
    <w:rsid w:val="00EE61C1"/>
    <w:rsid w:val="00EF45DC"/>
    <w:rsid w:val="00EF6B6D"/>
    <w:rsid w:val="00EF6D05"/>
    <w:rsid w:val="00F11139"/>
    <w:rsid w:val="00F11340"/>
    <w:rsid w:val="00F12764"/>
    <w:rsid w:val="00F21153"/>
    <w:rsid w:val="00F215A9"/>
    <w:rsid w:val="00F231D9"/>
    <w:rsid w:val="00F24AF2"/>
    <w:rsid w:val="00F262B3"/>
    <w:rsid w:val="00F262F2"/>
    <w:rsid w:val="00F46384"/>
    <w:rsid w:val="00F4771E"/>
    <w:rsid w:val="00F50ABC"/>
    <w:rsid w:val="00F55C71"/>
    <w:rsid w:val="00F6219D"/>
    <w:rsid w:val="00F67590"/>
    <w:rsid w:val="00F71D84"/>
    <w:rsid w:val="00F727C5"/>
    <w:rsid w:val="00F766D7"/>
    <w:rsid w:val="00F85593"/>
    <w:rsid w:val="00F91F94"/>
    <w:rsid w:val="00F92C9F"/>
    <w:rsid w:val="00FA5D6B"/>
    <w:rsid w:val="00FA6EBE"/>
    <w:rsid w:val="00FA7B01"/>
    <w:rsid w:val="00FB013C"/>
    <w:rsid w:val="00FB06D5"/>
    <w:rsid w:val="00FB3862"/>
    <w:rsid w:val="00FB4ECE"/>
    <w:rsid w:val="00FB5DBB"/>
    <w:rsid w:val="00FC1DFE"/>
    <w:rsid w:val="00FC27A5"/>
    <w:rsid w:val="00FC46F9"/>
    <w:rsid w:val="00FD28EF"/>
    <w:rsid w:val="00FD48D7"/>
    <w:rsid w:val="00FD70E7"/>
    <w:rsid w:val="00FE11C0"/>
    <w:rsid w:val="00FE79B3"/>
    <w:rsid w:val="00FF1385"/>
    <w:rsid w:val="00FF18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info/aktuelle-pressemitteilungen"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all.info/unternehmen/umwelt-info/"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yperlink" Target="http://www.mall.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3CFD56B88A434820B2D0FEEC4A135DEA"/>
        <w:category>
          <w:name w:val="Allgemein"/>
          <w:gallery w:val="placeholder"/>
        </w:category>
        <w:types>
          <w:type w:val="bbPlcHdr"/>
        </w:types>
        <w:behaviors>
          <w:behavior w:val="content"/>
        </w:behaviors>
        <w:guid w:val="{A89BD701-6AF6-4381-83BF-6394175C5781}"/>
      </w:docPartPr>
      <w:docPartBody>
        <w:p w:rsidR="003106E1" w:rsidRDefault="009E6C92" w:rsidP="009E6C92">
          <w:pPr>
            <w:pStyle w:val="3CFD56B88A434820B2D0FEEC4A135DEA"/>
          </w:pPr>
          <w:r w:rsidRPr="000416BE">
            <w:rPr>
              <w:rStyle w:val="Platzhaltertext"/>
            </w:rPr>
            <w:t>Klicken Sie hier, um Text einzugeben.</w:t>
          </w:r>
        </w:p>
      </w:docPartBody>
    </w:docPart>
    <w:docPart>
      <w:docPartPr>
        <w:name w:val="49DF23AAF8504416B90F670C67FD3CA7"/>
        <w:category>
          <w:name w:val="Allgemein"/>
          <w:gallery w:val="placeholder"/>
        </w:category>
        <w:types>
          <w:type w:val="bbPlcHdr"/>
        </w:types>
        <w:behaviors>
          <w:behavior w:val="content"/>
        </w:behaviors>
        <w:guid w:val="{839F9BD8-6E32-425E-9F17-C40B650ABFCC}"/>
      </w:docPartPr>
      <w:docPartBody>
        <w:p w:rsidR="00963E17" w:rsidRDefault="00DF5B7A" w:rsidP="00DF5B7A">
          <w:pPr>
            <w:pStyle w:val="49DF23AAF8504416B90F670C67FD3CA7"/>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A2AA1"/>
    <w:rsid w:val="001E5C58"/>
    <w:rsid w:val="002844DC"/>
    <w:rsid w:val="002A6D2C"/>
    <w:rsid w:val="002E6D4D"/>
    <w:rsid w:val="003106E1"/>
    <w:rsid w:val="00360879"/>
    <w:rsid w:val="003674F5"/>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63E17"/>
    <w:rsid w:val="00994557"/>
    <w:rsid w:val="009C40C3"/>
    <w:rsid w:val="009D703A"/>
    <w:rsid w:val="009E6252"/>
    <w:rsid w:val="009E6C92"/>
    <w:rsid w:val="00A26231"/>
    <w:rsid w:val="00AD1623"/>
    <w:rsid w:val="00AF2E5B"/>
    <w:rsid w:val="00BA2C7E"/>
    <w:rsid w:val="00BB2ACE"/>
    <w:rsid w:val="00C11239"/>
    <w:rsid w:val="00C7108F"/>
    <w:rsid w:val="00CB2FFA"/>
    <w:rsid w:val="00CF5131"/>
    <w:rsid w:val="00D00953"/>
    <w:rsid w:val="00D64150"/>
    <w:rsid w:val="00D86F7A"/>
    <w:rsid w:val="00DF4B70"/>
    <w:rsid w:val="00DF5B7A"/>
    <w:rsid w:val="00E50699"/>
    <w:rsid w:val="00E52F38"/>
    <w:rsid w:val="00EE2358"/>
    <w:rsid w:val="00F1105E"/>
    <w:rsid w:val="00F11388"/>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F5B7A"/>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 w:type="paragraph" w:customStyle="1" w:styleId="2E237CB385E44C5196D4240698BFA693">
    <w:name w:val="2E237CB385E44C5196D4240698BFA693"/>
    <w:rsid w:val="00AF2E5B"/>
    <w:pPr>
      <w:spacing w:after="160" w:line="259" w:lineRule="auto"/>
    </w:pPr>
  </w:style>
  <w:style w:type="paragraph" w:customStyle="1" w:styleId="3CFD56B88A434820B2D0FEEC4A135DEA">
    <w:name w:val="3CFD56B88A434820B2D0FEEC4A135DEA"/>
    <w:rsid w:val="009E6C92"/>
    <w:pPr>
      <w:spacing w:after="160" w:line="259" w:lineRule="auto"/>
    </w:pPr>
  </w:style>
  <w:style w:type="paragraph" w:customStyle="1" w:styleId="67688F482B754A3B904E894AA8013584">
    <w:name w:val="67688F482B754A3B904E894AA8013584"/>
    <w:rsid w:val="00F11388"/>
    <w:pPr>
      <w:spacing w:after="160" w:line="259" w:lineRule="auto"/>
    </w:pPr>
  </w:style>
  <w:style w:type="paragraph" w:customStyle="1" w:styleId="1068E4385D7E4AA688A918C27AFC88C6">
    <w:name w:val="1068E4385D7E4AA688A918C27AFC88C6"/>
    <w:rsid w:val="00F11388"/>
    <w:pPr>
      <w:spacing w:after="160" w:line="259" w:lineRule="auto"/>
    </w:pPr>
  </w:style>
  <w:style w:type="paragraph" w:customStyle="1" w:styleId="BC5BD6C8F2A845D399A6E6F0DE1B6ACA">
    <w:name w:val="BC5BD6C8F2A845D399A6E6F0DE1B6ACA"/>
    <w:rsid w:val="00F11388"/>
    <w:pPr>
      <w:spacing w:after="160" w:line="259" w:lineRule="auto"/>
    </w:pPr>
  </w:style>
  <w:style w:type="paragraph" w:customStyle="1" w:styleId="FEEB62FCB7A94033B3D5CB1C7E7B8F12">
    <w:name w:val="FEEB62FCB7A94033B3D5CB1C7E7B8F12"/>
    <w:rsid w:val="00F11388"/>
    <w:pPr>
      <w:spacing w:after="160" w:line="259" w:lineRule="auto"/>
    </w:pPr>
  </w:style>
  <w:style w:type="paragraph" w:customStyle="1" w:styleId="49DF23AAF8504416B90F670C67FD3CA7">
    <w:name w:val="49DF23AAF8504416B90F670C67FD3CA7"/>
    <w:rsid w:val="00DF5B7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0DA12D-CF40-409A-A1FE-E577245A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3</Pages>
  <Words>443</Words>
  <Characters>2797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16</cp:revision>
  <cp:lastPrinted>2022-11-15T13:52:00Z</cp:lastPrinted>
  <dcterms:created xsi:type="dcterms:W3CDTF">2022-10-24T10:45:00Z</dcterms:created>
  <dcterms:modified xsi:type="dcterms:W3CDTF">2022-11-15T13:52:00Z</dcterms:modified>
</cp:coreProperties>
</file>